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313" w:lineRule="exact" w:before="156"/>
        <w:ind w:left="2410"/>
      </w:pPr>
      <w:r>
        <w:rPr/>
        <w:pict>
          <v:line style="position:absolute;mso-position-horizontal-relative:page;mso-position-vertical-relative:paragraph;z-index:15728640" from="121.230003pt,.016351pt" to="121.230003pt,48.206351pt" stroked="true" strokeweight="1pt" strokecolor="#13ce75">
            <v:stroke dashstyle="solid"/>
            <w10:wrap type="none"/>
          </v:line>
        </w:pict>
      </w:r>
      <w:r>
        <w:rPr/>
        <w:pict>
          <v:shape style="position:absolute;margin-left:40.628002pt;margin-top:.056326pt;width:48.1pt;height:48.15pt;mso-position-horizontal-relative:page;mso-position-vertical-relative:paragraph;z-index:15729152" coordorigin="813,1" coordsize="962,963" path="m1098,499l1084,499,1059,548,1034,499,1020,499,1052,562,1035,596,1049,596,1098,499xm1177,584l1166,584,1166,512,1166,499,1153,499,1153,512,1153,584,1110,584,1125,512,1153,512,1153,499,1115,499,1098,584,1084,584,1084,596,1177,596,1177,584xm1218,369l1166,369,1147,465,1147,466,1160,466,1177,382,1205,382,1205,466,1218,466,1218,369xm1313,369l1252,369,1252,466,1313,466,1313,453,1265,453,1265,423,1307,423,1307,410,1265,410,1265,382,1313,382,1313,369xm1403,369l1332,369,1332,381,1362,381,1362,466,1374,466,1374,381,1403,381,1403,369xm1471,499l1410,499,1410,596,1471,596,1471,584,1423,584,1423,553,1465,553,1465,540,1423,540,1423,512,1471,512,1471,499xm1546,499l1485,499,1485,596,1546,596,1546,584,1498,584,1498,553,1540,553,1540,540,1498,540,1498,512,1546,512,1546,499xm1635,503l1633,501,1629,496,1624,496,1624,508,1624,522,1613,522,1613,510,1613,508,1624,508,1624,496,1613,496,1609,498,1605,501,1603,499,1601,499,1601,510,1601,522,1591,522,1591,510,1601,510,1601,499,1600,498,1586,498,1579,505,1579,534,1635,534,1635,522,1635,508,1635,503xm1635,369l1623,369,1623,394,1613,394,1613,372,1601,372,1601,394,1591,394,1591,369,1579,369,1579,406,1635,406,1635,369xm1636,454l1633,443,1630,437,1627,434,1624,431,1624,445,1624,462,1616,469,1597,469,1590,462,1590,444,1598,437,1616,437,1624,445,1624,431,1618,428,1607,426,1596,428,1587,434,1580,443,1578,454,1581,464,1587,473,1596,479,1607,482,1618,479,1627,473,1630,469,1633,464,1636,454xm1775,483l1768,405,1768,404,1761,375,1761,483,1753,567,1731,646,1696,719,1650,785,1593,842,1593,581,1635,581,1635,569,1593,569,1593,554,1579,554,1579,853,1537,881,1492,906,1444,925,1394,939,1394,584,1383,584,1383,499,1371,499,1371,584,1332,584,1332,499,1319,499,1319,584,1280,584,1280,499,1267,499,1267,596,1380,596,1380,942,1359,946,1337,948,1315,950,1293,950,1231,946,1171,934,1114,915,1060,888,1064,881,1231,549,1256,499,1242,499,1218,549,1193,499,1179,499,1210,561,1049,881,1027,867,1006,851,986,834,967,816,967,803,967,596,986,596,998,594,1008,588,1011,584,1015,579,1017,567,1015,555,1011,550,1008,546,1004,543,1004,556,1004,577,997,584,966,584,966,550,997,550,1004,556,1004,543,998,540,986,537,966,537,966,512,1010,512,1010,499,953,499,953,803,910,749,875,690,849,625,832,555,827,483,832,411,832,409,848,341,874,276,910,216,953,163,953,466,986,466,998,464,1008,458,1011,453,1014,449,1017,437,1014,425,1011,419,1008,416,1004,413,1004,426,1004,446,997,453,966,453,966,419,997,419,1004,426,1004,413,998,409,986,407,966,407,966,382,1010,382,1010,369,966,369,966,163,966,149,1021,103,1081,66,1148,38,1219,21,1293,15,1303,15,1314,15,1324,16,1334,17,1101,376,1058,441,1058,369,1045,369,1045,466,1057,466,1073,441,1105,394,1105,466,1117,466,1117,394,1117,376,1349,18,1384,24,1419,32,1452,43,1484,56,1484,466,1514,466,1528,464,1539,459,1543,454,1545,450,1547,438,1547,428,1545,423,1543,420,1535,415,1540,411,1540,411,1543,404,1543,396,1541,384,1538,381,1535,376,1535,423,1535,446,1532,454,1497,454,1497,423,1535,423,1535,376,1535,376,1530,374,1530,389,1530,402,1528,411,1497,411,1497,381,1528,381,1530,389,1530,374,1525,371,1511,369,1498,369,1498,62,1561,99,1618,146,1667,201,1706,263,1736,332,1754,405,1761,483,1761,375,1750,330,1721,261,1682,198,1634,142,1578,94,1526,62,1515,55,1446,26,1415,18,1402,15,1372,7,1294,1,1216,7,1142,26,1073,55,1010,94,953,142,905,198,866,261,837,330,819,404,819,405,813,483,819,561,837,635,866,704,905,767,953,823,1010,871,1073,910,1142,939,1216,958,1294,964,1372,958,1401,950,1446,939,1446,939,1515,910,1578,871,1612,842,1634,823,1682,767,1721,704,1750,635,1768,561,1775,483xe" filled="true" fillcolor="#13ce75" stroked="false">
            <v:path arrowok="t"/>
            <v:fill type="solid"/>
            <w10:wrap type="none"/>
          </v:shape>
        </w:pict>
      </w:r>
      <w:r>
        <w:rPr>
          <w:w w:val="95"/>
        </w:rPr>
        <w:t>Календарно-тематическое</w:t>
      </w:r>
      <w:r>
        <w:rPr>
          <w:spacing w:val="54"/>
          <w:w w:val="95"/>
        </w:rPr>
        <w:t> </w:t>
      </w:r>
      <w:r>
        <w:rPr>
          <w:w w:val="95"/>
        </w:rPr>
        <w:t>планирование</w:t>
      </w:r>
      <w:r>
        <w:rPr>
          <w:spacing w:val="57"/>
          <w:w w:val="95"/>
        </w:rPr>
        <w:t> </w:t>
      </w:r>
      <w:r>
        <w:rPr>
          <w:w w:val="95"/>
        </w:rPr>
        <w:t>по</w:t>
      </w:r>
      <w:r>
        <w:rPr>
          <w:spacing w:val="62"/>
          <w:w w:val="95"/>
        </w:rPr>
        <w:t> </w:t>
      </w:r>
      <w:r>
        <w:rPr>
          <w:w w:val="95"/>
        </w:rPr>
        <w:t>программе</w:t>
      </w:r>
      <w:r>
        <w:rPr>
          <w:spacing w:val="56"/>
          <w:w w:val="95"/>
        </w:rPr>
        <w:t> </w:t>
      </w:r>
      <w:r>
        <w:rPr>
          <w:w w:val="95"/>
        </w:rPr>
        <w:t>курса</w:t>
      </w:r>
      <w:r>
        <w:rPr>
          <w:spacing w:val="59"/>
          <w:w w:val="95"/>
        </w:rPr>
        <w:t> </w:t>
      </w:r>
      <w:r>
        <w:rPr>
          <w:w w:val="95"/>
        </w:rPr>
        <w:t>внеурочной</w:t>
      </w:r>
      <w:r>
        <w:rPr>
          <w:spacing w:val="54"/>
          <w:w w:val="95"/>
        </w:rPr>
        <w:t> </w:t>
      </w:r>
      <w:r>
        <w:rPr>
          <w:w w:val="95"/>
        </w:rPr>
        <w:t>деятельности</w:t>
      </w:r>
    </w:p>
    <w:p>
      <w:pPr>
        <w:pStyle w:val="BodyText"/>
        <w:spacing w:line="313" w:lineRule="exact"/>
        <w:ind w:left="2410"/>
      </w:pPr>
      <w:r>
        <w:rPr>
          <w:w w:val="95"/>
        </w:rPr>
        <w:t>«Россия</w:t>
      </w:r>
      <w:r>
        <w:rPr>
          <w:spacing w:val="2"/>
          <w:w w:val="95"/>
        </w:rPr>
        <w:t> </w:t>
      </w:r>
      <w:r>
        <w:rPr>
          <w:w w:val="95"/>
        </w:rPr>
        <w:t>—</w:t>
      </w:r>
      <w:r>
        <w:rPr>
          <w:spacing w:val="1"/>
          <w:w w:val="95"/>
        </w:rPr>
        <w:t> </w:t>
      </w:r>
      <w:r>
        <w:rPr>
          <w:w w:val="95"/>
        </w:rPr>
        <w:t>мои</w:t>
      </w:r>
      <w:r>
        <w:rPr>
          <w:spacing w:val="-2"/>
          <w:w w:val="95"/>
        </w:rPr>
        <w:t> </w:t>
      </w:r>
      <w:r>
        <w:rPr>
          <w:w w:val="95"/>
        </w:rPr>
        <w:t>горизонты»</w:t>
      </w:r>
      <w:r>
        <w:rPr>
          <w:spacing w:val="-2"/>
          <w:w w:val="95"/>
        </w:rPr>
        <w:t> </w:t>
      </w:r>
      <w:r>
        <w:rPr>
          <w:w w:val="95"/>
        </w:rPr>
        <w:t>2023/2024</w:t>
      </w:r>
      <w:r>
        <w:rPr>
          <w:spacing w:val="-3"/>
          <w:w w:val="95"/>
        </w:rPr>
        <w:t> </w:t>
      </w:r>
      <w:r>
        <w:rPr>
          <w:w w:val="95"/>
        </w:rPr>
        <w:t>уч.</w:t>
      </w:r>
      <w:r>
        <w:rPr>
          <w:spacing w:val="1"/>
          <w:w w:val="95"/>
        </w:rPr>
        <w:t> </w:t>
      </w:r>
      <w:r>
        <w:rPr>
          <w:w w:val="95"/>
        </w:rPr>
        <w:t>год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6"/>
        <w:gridCol w:w="1531"/>
        <w:gridCol w:w="5953"/>
        <w:gridCol w:w="5953"/>
        <w:gridCol w:w="907"/>
      </w:tblGrid>
      <w:tr>
        <w:trPr>
          <w:trHeight w:val="823" w:hRule="atLeast"/>
        </w:trPr>
        <w:tc>
          <w:tcPr>
            <w:tcW w:w="456" w:type="dxa"/>
            <w:shd w:val="clear" w:color="auto" w:fill="13CE75"/>
          </w:tcPr>
          <w:p>
            <w:pPr>
              <w:pStyle w:val="TableParagraph"/>
              <w:spacing w:before="4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18"/>
              <w:rPr>
                <w:sz w:val="22"/>
              </w:rPr>
            </w:pPr>
            <w:r>
              <w:rPr>
                <w:w w:val="93"/>
                <w:sz w:val="22"/>
              </w:rPr>
              <w:t>№</w:t>
            </w:r>
          </w:p>
        </w:tc>
        <w:tc>
          <w:tcPr>
            <w:tcW w:w="1531" w:type="dxa"/>
            <w:shd w:val="clear" w:color="auto" w:fill="13CE75"/>
          </w:tcPr>
          <w:p>
            <w:pPr>
              <w:pStyle w:val="TableParagraph"/>
              <w:spacing w:before="4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494"/>
              <w:jc w:val="left"/>
              <w:rPr>
                <w:sz w:val="22"/>
              </w:rPr>
            </w:pPr>
            <w:r>
              <w:rPr>
                <w:w w:val="110"/>
                <w:sz w:val="22"/>
              </w:rPr>
              <w:t>Дата</w:t>
            </w:r>
          </w:p>
        </w:tc>
        <w:tc>
          <w:tcPr>
            <w:tcW w:w="5953" w:type="dxa"/>
            <w:shd w:val="clear" w:color="auto" w:fill="13CE75"/>
          </w:tcPr>
          <w:p>
            <w:pPr>
              <w:pStyle w:val="TableParagraph"/>
              <w:spacing w:line="265" w:lineRule="exact" w:before="138"/>
              <w:ind w:left="80" w:right="64"/>
              <w:rPr>
                <w:sz w:val="22"/>
              </w:rPr>
            </w:pPr>
            <w:r>
              <w:rPr>
                <w:w w:val="105"/>
                <w:sz w:val="22"/>
              </w:rPr>
              <w:t>Классы</w:t>
            </w:r>
            <w:r>
              <w:rPr>
                <w:spacing w:val="-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-</w:t>
            </w:r>
            <w:r>
              <w:rPr>
                <w:spacing w:val="-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участники</w:t>
            </w:r>
            <w:r>
              <w:rPr>
                <w:spacing w:val="-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Профминимума</w:t>
            </w:r>
          </w:p>
          <w:p>
            <w:pPr>
              <w:pStyle w:val="TableParagraph"/>
              <w:spacing w:line="265" w:lineRule="exact"/>
              <w:ind w:left="79" w:right="64"/>
              <w:rPr>
                <w:sz w:val="22"/>
              </w:rPr>
            </w:pPr>
            <w:r>
              <w:rPr>
                <w:sz w:val="22"/>
              </w:rPr>
              <w:t>(не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зарегистрированные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проекте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«Билет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будущее»)</w:t>
            </w:r>
          </w:p>
        </w:tc>
        <w:tc>
          <w:tcPr>
            <w:tcW w:w="5953" w:type="dxa"/>
            <w:shd w:val="clear" w:color="auto" w:fill="13CE75"/>
          </w:tcPr>
          <w:p>
            <w:pPr>
              <w:pStyle w:val="TableParagraph"/>
              <w:spacing w:before="138"/>
              <w:ind w:left="245" w:firstLine="826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Классы - участники Профминимума</w:t>
            </w:r>
            <w:r>
              <w:rPr>
                <w:spacing w:val="1"/>
                <w:w w:val="105"/>
                <w:sz w:val="22"/>
              </w:rPr>
              <w:t> </w:t>
            </w:r>
            <w:r>
              <w:rPr>
                <w:sz w:val="22"/>
              </w:rPr>
              <w:t>(зарегистрированные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проекте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«Билет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будущее»)</w:t>
            </w:r>
          </w:p>
        </w:tc>
        <w:tc>
          <w:tcPr>
            <w:tcW w:w="907" w:type="dxa"/>
            <w:shd w:val="clear" w:color="auto" w:fill="13CE75"/>
          </w:tcPr>
          <w:p>
            <w:pPr>
              <w:pStyle w:val="TableParagraph"/>
              <w:spacing w:before="138"/>
              <w:ind w:left="146" w:right="57" w:hanging="60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Кол-во</w:t>
            </w:r>
            <w:r>
              <w:rPr>
                <w:spacing w:val="-70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часов</w:t>
            </w:r>
          </w:p>
        </w:tc>
      </w:tr>
      <w:tr>
        <w:trPr>
          <w:trHeight w:val="399" w:hRule="atLeast"/>
        </w:trPr>
        <w:tc>
          <w:tcPr>
            <w:tcW w:w="14800" w:type="dxa"/>
            <w:gridSpan w:val="5"/>
            <w:shd w:val="clear" w:color="auto" w:fill="5A9CFF"/>
          </w:tcPr>
          <w:p>
            <w:pPr>
              <w:pStyle w:val="TableParagraph"/>
              <w:spacing w:before="57"/>
              <w:ind w:left="6818" w:right="6799"/>
              <w:rPr>
                <w:rFonts w:ascii="Verdana" w:hAnsi="Verdana"/>
                <w:b/>
                <w:sz w:val="22"/>
              </w:rPr>
            </w:pPr>
            <w:r>
              <w:rPr>
                <w:rFonts w:ascii="Verdana" w:hAnsi="Verdana"/>
                <w:b/>
                <w:w w:val="95"/>
                <w:sz w:val="22"/>
              </w:rPr>
              <w:t>Сентябрь</w:t>
            </w:r>
          </w:p>
        </w:tc>
      </w:tr>
      <w:tr>
        <w:trPr>
          <w:trHeight w:val="660" w:hRule="atLeast"/>
        </w:trPr>
        <w:tc>
          <w:tcPr>
            <w:tcW w:w="456" w:type="dxa"/>
          </w:tcPr>
          <w:p>
            <w:pPr>
              <w:pStyle w:val="TableParagraph"/>
              <w:spacing w:before="188"/>
              <w:ind w:left="18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56"/>
              <w:ind w:left="109" w:right="90"/>
              <w:rPr>
                <w:sz w:val="22"/>
              </w:rPr>
            </w:pPr>
            <w:r>
              <w:rPr>
                <w:spacing w:val="-1"/>
                <w:w w:val="105"/>
                <w:sz w:val="22"/>
              </w:rPr>
              <w:t>7</w:t>
            </w:r>
            <w:r>
              <w:rPr>
                <w:spacing w:val="-17"/>
                <w:w w:val="105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сентября</w:t>
            </w:r>
          </w:p>
          <w:p>
            <w:pPr>
              <w:pStyle w:val="TableParagraph"/>
              <w:spacing w:line="265" w:lineRule="exact"/>
              <w:ind w:left="108" w:right="91"/>
              <w:rPr>
                <w:sz w:val="22"/>
              </w:rPr>
            </w:pPr>
            <w:r>
              <w:rPr>
                <w:w w:val="105"/>
                <w:sz w:val="22"/>
              </w:rPr>
              <w:t>2023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61"/>
              <w:ind w:left="2495" w:right="2474" w:firstLine="626"/>
              <w:jc w:val="left"/>
              <w:rPr>
                <w:sz w:val="22"/>
              </w:rPr>
            </w:pPr>
            <w:r>
              <w:rPr>
                <w:sz w:val="22"/>
              </w:rPr>
              <w:t>Тема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1.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Вводный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урок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«Моя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Россия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—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мои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горизонты»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(обзор</w:t>
            </w:r>
            <w:r>
              <w:rPr>
                <w:spacing w:val="-1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отраслей</w:t>
            </w:r>
            <w:r>
              <w:rPr>
                <w:spacing w:val="-1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экономического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развития</w:t>
            </w:r>
            <w:r>
              <w:rPr>
                <w:spacing w:val="-1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РФ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—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счастье</w:t>
            </w:r>
            <w:r>
              <w:rPr>
                <w:spacing w:val="-1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в</w:t>
            </w:r>
            <w:r>
              <w:rPr>
                <w:spacing w:val="-1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труде)</w:t>
            </w:r>
          </w:p>
        </w:tc>
        <w:tc>
          <w:tcPr>
            <w:tcW w:w="907" w:type="dxa"/>
          </w:tcPr>
          <w:p>
            <w:pPr>
              <w:pStyle w:val="TableParagraph"/>
              <w:spacing w:before="189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660" w:hRule="atLeast"/>
        </w:trPr>
        <w:tc>
          <w:tcPr>
            <w:tcW w:w="456" w:type="dxa"/>
          </w:tcPr>
          <w:p>
            <w:pPr>
              <w:pStyle w:val="TableParagraph"/>
              <w:spacing w:before="188"/>
              <w:ind w:left="18"/>
              <w:rPr>
                <w:sz w:val="22"/>
              </w:rPr>
            </w:pPr>
            <w:r>
              <w:rPr>
                <w:w w:val="109"/>
                <w:sz w:val="22"/>
              </w:rPr>
              <w:t>2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56"/>
              <w:ind w:left="109" w:right="91"/>
              <w:rPr>
                <w:sz w:val="22"/>
              </w:rPr>
            </w:pPr>
            <w:r>
              <w:rPr>
                <w:w w:val="105"/>
                <w:sz w:val="22"/>
              </w:rPr>
              <w:t>14</w:t>
            </w:r>
            <w:r>
              <w:rPr>
                <w:spacing w:val="-1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сентября</w:t>
            </w:r>
          </w:p>
          <w:p>
            <w:pPr>
              <w:pStyle w:val="TableParagraph"/>
              <w:spacing w:line="265" w:lineRule="exact"/>
              <w:ind w:left="108" w:right="91"/>
              <w:rPr>
                <w:sz w:val="22"/>
              </w:rPr>
            </w:pPr>
            <w:r>
              <w:rPr>
                <w:w w:val="105"/>
                <w:sz w:val="22"/>
              </w:rPr>
              <w:t>2023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61"/>
              <w:ind w:left="4349" w:right="1072" w:hanging="2286"/>
              <w:jc w:val="left"/>
              <w:rPr>
                <w:sz w:val="22"/>
              </w:rPr>
            </w:pPr>
            <w:r>
              <w:rPr>
                <w:sz w:val="22"/>
              </w:rPr>
              <w:t>Тема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2.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Тематический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профориентационный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урок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«Открой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своё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будущее»</w:t>
            </w:r>
            <w:r>
              <w:rPr>
                <w:spacing w:val="-65"/>
                <w:sz w:val="22"/>
              </w:rPr>
              <w:t> </w:t>
            </w:r>
            <w:r>
              <w:rPr>
                <w:sz w:val="22"/>
              </w:rPr>
              <w:t>(введение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профориентацию)</w:t>
            </w:r>
          </w:p>
        </w:tc>
        <w:tc>
          <w:tcPr>
            <w:tcW w:w="907" w:type="dxa"/>
          </w:tcPr>
          <w:p>
            <w:pPr>
              <w:pStyle w:val="TableParagraph"/>
              <w:spacing w:before="189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660" w:hRule="atLeast"/>
        </w:trPr>
        <w:tc>
          <w:tcPr>
            <w:tcW w:w="456" w:type="dxa"/>
          </w:tcPr>
          <w:p>
            <w:pPr>
              <w:pStyle w:val="TableParagraph"/>
              <w:spacing w:before="188"/>
              <w:ind w:left="18"/>
              <w:rPr>
                <w:sz w:val="22"/>
              </w:rPr>
            </w:pPr>
            <w:r>
              <w:rPr>
                <w:w w:val="109"/>
                <w:sz w:val="22"/>
              </w:rPr>
              <w:t>3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56"/>
              <w:ind w:left="109" w:right="91"/>
              <w:rPr>
                <w:sz w:val="22"/>
              </w:rPr>
            </w:pPr>
            <w:r>
              <w:rPr>
                <w:w w:val="105"/>
                <w:sz w:val="22"/>
              </w:rPr>
              <w:t>21</w:t>
            </w:r>
            <w:r>
              <w:rPr>
                <w:spacing w:val="-1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сентября</w:t>
            </w:r>
          </w:p>
          <w:p>
            <w:pPr>
              <w:pStyle w:val="TableParagraph"/>
              <w:spacing w:line="265" w:lineRule="exact"/>
              <w:ind w:left="108" w:right="91"/>
              <w:rPr>
                <w:sz w:val="22"/>
              </w:rPr>
            </w:pPr>
            <w:r>
              <w:rPr>
                <w:w w:val="105"/>
                <w:sz w:val="22"/>
              </w:rPr>
              <w:t>2023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5953" w:type="dxa"/>
          </w:tcPr>
          <w:p>
            <w:pPr>
              <w:pStyle w:val="TableParagraph"/>
              <w:spacing w:line="265" w:lineRule="exact" w:before="61"/>
              <w:ind w:left="81" w:right="64"/>
              <w:rPr>
                <w:sz w:val="22"/>
              </w:rPr>
            </w:pPr>
            <w:r>
              <w:rPr>
                <w:sz w:val="22"/>
              </w:rPr>
              <w:t>Тема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3.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Профориентационная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диагностика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№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1</w:t>
            </w:r>
          </w:p>
          <w:p>
            <w:pPr>
              <w:pStyle w:val="TableParagraph"/>
              <w:spacing w:line="265" w:lineRule="exact"/>
              <w:ind w:left="82" w:right="64"/>
              <w:rPr>
                <w:sz w:val="22"/>
              </w:rPr>
            </w:pPr>
            <w:r>
              <w:rPr>
                <w:sz w:val="22"/>
              </w:rPr>
              <w:t>«Мой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профиль»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разбор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результатов</w:t>
            </w:r>
          </w:p>
        </w:tc>
        <w:tc>
          <w:tcPr>
            <w:tcW w:w="5953" w:type="dxa"/>
          </w:tcPr>
          <w:p>
            <w:pPr>
              <w:pStyle w:val="TableParagraph"/>
              <w:spacing w:line="265" w:lineRule="exact" w:before="61"/>
              <w:ind w:left="82" w:right="64"/>
              <w:rPr>
                <w:sz w:val="22"/>
              </w:rPr>
            </w:pPr>
            <w:r>
              <w:rPr>
                <w:sz w:val="22"/>
              </w:rPr>
              <w:t>Тема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3.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Профориентационная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диагностика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№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1</w:t>
            </w:r>
          </w:p>
          <w:p>
            <w:pPr>
              <w:pStyle w:val="TableParagraph"/>
              <w:spacing w:line="265" w:lineRule="exact"/>
              <w:ind w:left="84" w:right="64"/>
              <w:rPr>
                <w:sz w:val="22"/>
              </w:rPr>
            </w:pPr>
            <w:r>
              <w:rPr>
                <w:sz w:val="22"/>
              </w:rPr>
              <w:t>«Мои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профсреды»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разбор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результатов</w:t>
            </w:r>
          </w:p>
        </w:tc>
        <w:tc>
          <w:tcPr>
            <w:tcW w:w="907" w:type="dxa"/>
          </w:tcPr>
          <w:p>
            <w:pPr>
              <w:pStyle w:val="TableParagraph"/>
              <w:spacing w:before="189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660" w:hRule="atLeast"/>
        </w:trPr>
        <w:tc>
          <w:tcPr>
            <w:tcW w:w="456" w:type="dxa"/>
          </w:tcPr>
          <w:p>
            <w:pPr>
              <w:pStyle w:val="TableParagraph"/>
              <w:spacing w:before="188"/>
              <w:ind w:left="18"/>
              <w:rPr>
                <w:sz w:val="22"/>
              </w:rPr>
            </w:pPr>
            <w:r>
              <w:rPr>
                <w:w w:val="109"/>
                <w:sz w:val="22"/>
              </w:rPr>
              <w:t>4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56"/>
              <w:ind w:left="109" w:right="91"/>
              <w:rPr>
                <w:sz w:val="22"/>
              </w:rPr>
            </w:pPr>
            <w:r>
              <w:rPr>
                <w:w w:val="105"/>
                <w:sz w:val="22"/>
              </w:rPr>
              <w:t>28</w:t>
            </w:r>
            <w:r>
              <w:rPr>
                <w:spacing w:val="-1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сентября</w:t>
            </w:r>
          </w:p>
          <w:p>
            <w:pPr>
              <w:pStyle w:val="TableParagraph"/>
              <w:spacing w:line="265" w:lineRule="exact"/>
              <w:ind w:left="108" w:right="91"/>
              <w:rPr>
                <w:sz w:val="22"/>
              </w:rPr>
            </w:pPr>
            <w:r>
              <w:rPr>
                <w:w w:val="105"/>
                <w:sz w:val="22"/>
              </w:rPr>
              <w:t>2023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61"/>
              <w:ind w:left="785" w:right="765" w:firstLine="1450"/>
              <w:jc w:val="left"/>
              <w:rPr>
                <w:sz w:val="22"/>
              </w:rPr>
            </w:pPr>
            <w:r>
              <w:rPr>
                <w:sz w:val="22"/>
              </w:rPr>
              <w:t>Тема 4. Профориентационное занятие «Система образования России»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(дополнительное</w:t>
            </w:r>
            <w:r>
              <w:rPr>
                <w:spacing w:val="-14"/>
                <w:w w:val="105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образование,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уровни</w:t>
            </w:r>
            <w:r>
              <w:rPr>
                <w:spacing w:val="-17"/>
                <w:w w:val="105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профессионального</w:t>
            </w:r>
            <w:r>
              <w:rPr>
                <w:spacing w:val="-15"/>
                <w:w w:val="105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образования,</w:t>
            </w:r>
            <w:r>
              <w:rPr>
                <w:spacing w:val="-15"/>
                <w:w w:val="105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стратегии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поступления)</w:t>
            </w:r>
          </w:p>
        </w:tc>
        <w:tc>
          <w:tcPr>
            <w:tcW w:w="907" w:type="dxa"/>
          </w:tcPr>
          <w:p>
            <w:pPr>
              <w:pStyle w:val="TableParagraph"/>
              <w:spacing w:before="189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357" w:hRule="atLeast"/>
        </w:trPr>
        <w:tc>
          <w:tcPr>
            <w:tcW w:w="14800" w:type="dxa"/>
            <w:gridSpan w:val="5"/>
            <w:shd w:val="clear" w:color="auto" w:fill="5A9CFF"/>
          </w:tcPr>
          <w:p>
            <w:pPr>
              <w:pStyle w:val="TableParagraph"/>
              <w:spacing w:before="37"/>
              <w:ind w:left="6817" w:right="6799"/>
              <w:rPr>
                <w:rFonts w:ascii="Verdana" w:hAnsi="Verdana"/>
                <w:b/>
                <w:sz w:val="22"/>
              </w:rPr>
            </w:pPr>
            <w:r>
              <w:rPr>
                <w:rFonts w:ascii="Verdana" w:hAnsi="Verdana"/>
                <w:b/>
                <w:w w:val="95"/>
                <w:sz w:val="22"/>
              </w:rPr>
              <w:t>Октябрь</w:t>
            </w:r>
          </w:p>
        </w:tc>
      </w:tr>
      <w:tr>
        <w:trPr>
          <w:trHeight w:val="885" w:hRule="atLeast"/>
        </w:trPr>
        <w:tc>
          <w:tcPr>
            <w:tcW w:w="456" w:type="dxa"/>
          </w:tcPr>
          <w:p>
            <w:pPr>
              <w:pStyle w:val="TableParagraph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18"/>
              <w:rPr>
                <w:sz w:val="22"/>
              </w:rPr>
            </w:pPr>
            <w:r>
              <w:rPr>
                <w:w w:val="109"/>
                <w:sz w:val="22"/>
              </w:rPr>
              <w:t>5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169"/>
              <w:ind w:left="109" w:right="90"/>
              <w:rPr>
                <w:sz w:val="22"/>
              </w:rPr>
            </w:pPr>
            <w:r>
              <w:rPr>
                <w:sz w:val="22"/>
              </w:rPr>
              <w:t>5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октября</w:t>
            </w:r>
          </w:p>
          <w:p>
            <w:pPr>
              <w:pStyle w:val="TableParagraph"/>
              <w:spacing w:line="265" w:lineRule="exact"/>
              <w:ind w:left="108" w:right="91"/>
              <w:rPr>
                <w:sz w:val="22"/>
              </w:rPr>
            </w:pPr>
            <w:r>
              <w:rPr>
                <w:w w:val="105"/>
                <w:sz w:val="22"/>
              </w:rPr>
              <w:t>2023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42"/>
              <w:ind w:left="65" w:firstLine="1093"/>
              <w:jc w:val="left"/>
              <w:rPr>
                <w:sz w:val="22"/>
              </w:rPr>
            </w:pPr>
            <w:r>
              <w:rPr>
                <w:sz w:val="22"/>
              </w:rPr>
              <w:t>Тема 5.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Профориентационное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занятие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«Пробую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профессию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сфере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науки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 образования»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(моделирующая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онлайн-проба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платформе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проекта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«Билет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будущее»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профессии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учителя,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приуроченная</w:t>
            </w:r>
          </w:p>
          <w:p>
            <w:pPr>
              <w:pStyle w:val="TableParagraph"/>
              <w:spacing w:line="262" w:lineRule="exact"/>
              <w:ind w:left="4345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к</w:t>
            </w:r>
            <w:r>
              <w:rPr>
                <w:spacing w:val="-1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Году</w:t>
            </w:r>
            <w:r>
              <w:rPr>
                <w:spacing w:val="-1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педагога</w:t>
            </w:r>
            <w:r>
              <w:rPr>
                <w:spacing w:val="-1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и</w:t>
            </w:r>
            <w:r>
              <w:rPr>
                <w:spacing w:val="-12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наставника)</w:t>
            </w:r>
          </w:p>
        </w:tc>
        <w:tc>
          <w:tcPr>
            <w:tcW w:w="907" w:type="dxa"/>
          </w:tcPr>
          <w:p>
            <w:pPr>
              <w:pStyle w:val="TableParagraph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1413" w:hRule="atLeast"/>
        </w:trPr>
        <w:tc>
          <w:tcPr>
            <w:tcW w:w="456" w:type="dxa"/>
          </w:tcPr>
          <w:p>
            <w:pPr>
              <w:pStyle w:val="TableParagraph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28"/>
              <w:ind w:left="18"/>
              <w:rPr>
                <w:sz w:val="22"/>
              </w:rPr>
            </w:pPr>
            <w:r>
              <w:rPr>
                <w:w w:val="109"/>
                <w:sz w:val="22"/>
              </w:rPr>
              <w:t>6</w:t>
            </w:r>
          </w:p>
        </w:tc>
        <w:tc>
          <w:tcPr>
            <w:tcW w:w="1531" w:type="dxa"/>
          </w:tcPr>
          <w:p>
            <w:pPr>
              <w:pStyle w:val="TableParagraph"/>
              <w:spacing w:before="10"/>
              <w:jc w:val="left"/>
              <w:rPr>
                <w:b/>
                <w:sz w:val="35"/>
              </w:rPr>
            </w:pPr>
          </w:p>
          <w:p>
            <w:pPr>
              <w:pStyle w:val="TableParagraph"/>
              <w:spacing w:line="265" w:lineRule="exact"/>
              <w:ind w:left="108" w:right="91"/>
              <w:rPr>
                <w:sz w:val="22"/>
              </w:rPr>
            </w:pPr>
            <w:r>
              <w:rPr>
                <w:sz w:val="22"/>
              </w:rPr>
              <w:t>12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октября</w:t>
            </w:r>
          </w:p>
          <w:p>
            <w:pPr>
              <w:pStyle w:val="TableParagraph"/>
              <w:spacing w:line="265" w:lineRule="exact"/>
              <w:ind w:left="109" w:right="91"/>
              <w:rPr>
                <w:sz w:val="22"/>
              </w:rPr>
            </w:pPr>
            <w:r>
              <w:rPr>
                <w:w w:val="105"/>
                <w:sz w:val="22"/>
              </w:rPr>
              <w:t>2023</w:t>
            </w:r>
            <w:r>
              <w:rPr>
                <w:spacing w:val="-1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5953" w:type="dxa"/>
          </w:tcPr>
          <w:p>
            <w:pPr>
              <w:pStyle w:val="TableParagraph"/>
              <w:spacing w:before="42"/>
              <w:ind w:left="85" w:right="64"/>
              <w:rPr>
                <w:sz w:val="22"/>
              </w:rPr>
            </w:pPr>
            <w:r>
              <w:rPr>
                <w:sz w:val="22"/>
              </w:rPr>
              <w:t>Тема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6.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Профориентационное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занятие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«Россия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деле»</w:t>
            </w:r>
            <w:r>
              <w:rPr>
                <w:spacing w:val="-66"/>
                <w:sz w:val="22"/>
              </w:rPr>
              <w:t> </w:t>
            </w:r>
            <w:r>
              <w:rPr>
                <w:w w:val="105"/>
                <w:sz w:val="22"/>
              </w:rPr>
              <w:t>(часть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1)</w:t>
            </w:r>
          </w:p>
          <w:p>
            <w:pPr>
              <w:pStyle w:val="TableParagraph"/>
              <w:spacing w:line="237" w:lineRule="auto"/>
              <w:ind w:left="85" w:right="64"/>
              <w:rPr>
                <w:sz w:val="22"/>
              </w:rPr>
            </w:pPr>
            <w:r>
              <w:rPr>
                <w:sz w:val="22"/>
              </w:rPr>
              <w:t>(на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выбор: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импортозамещение,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авиастроение,</w:t>
            </w:r>
            <w:r>
              <w:rPr>
                <w:spacing w:val="-66"/>
                <w:sz w:val="22"/>
              </w:rPr>
              <w:t> </w:t>
            </w:r>
            <w:r>
              <w:rPr>
                <w:w w:val="105"/>
                <w:sz w:val="22"/>
              </w:rPr>
              <w:t>судовождение, судостроение, лесная</w:t>
            </w:r>
            <w:r>
              <w:rPr>
                <w:spacing w:val="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промышленность)</w:t>
            </w:r>
          </w:p>
        </w:tc>
        <w:tc>
          <w:tcPr>
            <w:tcW w:w="5953" w:type="dxa"/>
          </w:tcPr>
          <w:p>
            <w:pPr>
              <w:pStyle w:val="TableParagraph"/>
              <w:spacing w:before="3"/>
              <w:jc w:val="left"/>
              <w:rPr>
                <w:b/>
                <w:sz w:val="36"/>
              </w:rPr>
            </w:pPr>
          </w:p>
          <w:p>
            <w:pPr>
              <w:pStyle w:val="TableParagraph"/>
              <w:spacing w:line="265" w:lineRule="exact"/>
              <w:ind w:left="83" w:right="64"/>
              <w:rPr>
                <w:sz w:val="22"/>
              </w:rPr>
            </w:pPr>
            <w:r>
              <w:rPr>
                <w:sz w:val="22"/>
              </w:rPr>
              <w:t>Тема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6.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Профориентационная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диагностика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№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2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«Мои</w:t>
            </w:r>
          </w:p>
          <w:p>
            <w:pPr>
              <w:pStyle w:val="TableParagraph"/>
              <w:spacing w:line="265" w:lineRule="exact"/>
              <w:ind w:left="84" w:right="64"/>
              <w:rPr>
                <w:sz w:val="22"/>
              </w:rPr>
            </w:pPr>
            <w:r>
              <w:rPr>
                <w:spacing w:val="-1"/>
                <w:w w:val="105"/>
                <w:sz w:val="22"/>
              </w:rPr>
              <w:t>ориентиры»</w:t>
            </w:r>
            <w:r>
              <w:rPr>
                <w:spacing w:val="-13"/>
                <w:w w:val="105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и</w:t>
            </w:r>
            <w:r>
              <w:rPr>
                <w:spacing w:val="-17"/>
                <w:w w:val="105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разбор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результатов</w:t>
            </w:r>
          </w:p>
        </w:tc>
        <w:tc>
          <w:tcPr>
            <w:tcW w:w="907" w:type="dxa"/>
          </w:tcPr>
          <w:p>
            <w:pPr>
              <w:pStyle w:val="TableParagraph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28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885" w:hRule="atLeast"/>
        </w:trPr>
        <w:tc>
          <w:tcPr>
            <w:tcW w:w="456" w:type="dxa"/>
          </w:tcPr>
          <w:p>
            <w:pPr>
              <w:pStyle w:val="TableParagraph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18"/>
              <w:rPr>
                <w:sz w:val="22"/>
              </w:rPr>
            </w:pPr>
            <w:r>
              <w:rPr>
                <w:w w:val="109"/>
                <w:sz w:val="22"/>
              </w:rPr>
              <w:t>7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169"/>
              <w:ind w:left="108" w:right="91"/>
              <w:rPr>
                <w:sz w:val="22"/>
              </w:rPr>
            </w:pPr>
            <w:r>
              <w:rPr>
                <w:sz w:val="22"/>
              </w:rPr>
              <w:t>19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октября</w:t>
            </w:r>
          </w:p>
          <w:p>
            <w:pPr>
              <w:pStyle w:val="TableParagraph"/>
              <w:spacing w:line="265" w:lineRule="exact"/>
              <w:ind w:left="108" w:right="91"/>
              <w:rPr>
                <w:sz w:val="22"/>
              </w:rPr>
            </w:pPr>
            <w:r>
              <w:rPr>
                <w:w w:val="105"/>
                <w:sz w:val="22"/>
              </w:rPr>
              <w:t>2023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42"/>
              <w:ind w:left="76" w:right="58"/>
              <w:rPr>
                <w:sz w:val="22"/>
              </w:rPr>
            </w:pPr>
            <w:r>
              <w:rPr>
                <w:sz w:val="22"/>
              </w:rPr>
              <w:t>Тема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7.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Профориентационное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занятие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«Россия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промышленная:</w:t>
            </w:r>
            <w:r>
              <w:rPr>
                <w:spacing w:val="32"/>
                <w:sz w:val="22"/>
              </w:rPr>
              <w:t> </w:t>
            </w:r>
            <w:r>
              <w:rPr>
                <w:sz w:val="22"/>
              </w:rPr>
              <w:t>узнаю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достижения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страны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сфере</w:t>
            </w:r>
            <w:r>
              <w:rPr>
                <w:spacing w:val="-66"/>
                <w:sz w:val="22"/>
              </w:rPr>
              <w:t> </w:t>
            </w:r>
            <w:r>
              <w:rPr>
                <w:w w:val="105"/>
                <w:sz w:val="22"/>
              </w:rPr>
              <w:t>промышленности</w:t>
            </w:r>
            <w:r>
              <w:rPr>
                <w:spacing w:val="-1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и</w:t>
            </w:r>
            <w:r>
              <w:rPr>
                <w:spacing w:val="-1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производства»</w:t>
            </w:r>
          </w:p>
          <w:p>
            <w:pPr>
              <w:pStyle w:val="TableParagraph"/>
              <w:spacing w:line="262" w:lineRule="exact"/>
              <w:ind w:left="74" w:right="58"/>
              <w:rPr>
                <w:sz w:val="22"/>
              </w:rPr>
            </w:pPr>
            <w:r>
              <w:rPr>
                <w:sz w:val="22"/>
              </w:rPr>
              <w:t>(тяжелая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промышленность,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добыча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переработка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сырья)</w:t>
            </w:r>
          </w:p>
        </w:tc>
        <w:tc>
          <w:tcPr>
            <w:tcW w:w="907" w:type="dxa"/>
          </w:tcPr>
          <w:p>
            <w:pPr>
              <w:pStyle w:val="TableParagraph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885" w:hRule="atLeast"/>
        </w:trPr>
        <w:tc>
          <w:tcPr>
            <w:tcW w:w="456" w:type="dxa"/>
          </w:tcPr>
          <w:p>
            <w:pPr>
              <w:pStyle w:val="TableParagraph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18"/>
              <w:rPr>
                <w:sz w:val="22"/>
              </w:rPr>
            </w:pPr>
            <w:r>
              <w:rPr>
                <w:w w:val="109"/>
                <w:sz w:val="22"/>
              </w:rPr>
              <w:t>8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174"/>
              <w:ind w:left="108" w:right="91"/>
              <w:rPr>
                <w:sz w:val="22"/>
              </w:rPr>
            </w:pPr>
            <w:r>
              <w:rPr>
                <w:sz w:val="22"/>
              </w:rPr>
              <w:t>26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октября</w:t>
            </w:r>
          </w:p>
          <w:p>
            <w:pPr>
              <w:pStyle w:val="TableParagraph"/>
              <w:spacing w:line="265" w:lineRule="exact"/>
              <w:ind w:left="108" w:right="91"/>
              <w:rPr>
                <w:sz w:val="22"/>
              </w:rPr>
            </w:pPr>
            <w:r>
              <w:rPr>
                <w:w w:val="105"/>
                <w:sz w:val="22"/>
              </w:rPr>
              <w:t>2023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42"/>
              <w:ind w:left="139" w:firstLine="1222"/>
              <w:jc w:val="left"/>
              <w:rPr>
                <w:sz w:val="22"/>
              </w:rPr>
            </w:pPr>
            <w:r>
              <w:rPr>
                <w:sz w:val="22"/>
              </w:rPr>
              <w:t>Тема 8. Профориентационное занятие «Пробую профессию в сфере промышленности»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(моделирующая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онлайн-проба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платформе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проекта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«Билет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будущее»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профессиям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выбор: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металлург,</w:t>
            </w:r>
          </w:p>
          <w:p>
            <w:pPr>
              <w:pStyle w:val="TableParagraph"/>
              <w:spacing w:line="262" w:lineRule="exact"/>
              <w:ind w:left="3503"/>
              <w:jc w:val="left"/>
              <w:rPr>
                <w:sz w:val="22"/>
              </w:rPr>
            </w:pPr>
            <w:r>
              <w:rPr>
                <w:sz w:val="22"/>
              </w:rPr>
              <w:t>специалист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аддитивным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технологиям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др.)</w:t>
            </w:r>
          </w:p>
        </w:tc>
        <w:tc>
          <w:tcPr>
            <w:tcW w:w="907" w:type="dxa"/>
          </w:tcPr>
          <w:p>
            <w:pPr>
              <w:pStyle w:val="TableParagraph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</w:tbl>
    <w:p>
      <w:pPr>
        <w:spacing w:after="0"/>
        <w:rPr>
          <w:sz w:val="22"/>
        </w:rPr>
        <w:sectPr>
          <w:type w:val="continuous"/>
          <w:pgSz w:w="15600" w:h="10800" w:orient="landscape"/>
          <w:pgMar w:top="200" w:bottom="280" w:left="340" w:right="220"/>
        </w:sectPr>
      </w:pPr>
    </w:p>
    <w:p>
      <w:pPr>
        <w:pStyle w:val="BodyText"/>
        <w:spacing w:line="313" w:lineRule="exact" w:before="156"/>
        <w:ind w:left="2410"/>
      </w:pPr>
      <w:r>
        <w:rPr/>
        <w:pict>
          <v:line style="position:absolute;mso-position-horizontal-relative:page;mso-position-vertical-relative:paragraph;z-index:15729664" from="121.230003pt,.016351pt" to="121.230003pt,48.206351pt" stroked="true" strokeweight="1pt" strokecolor="#13ce75">
            <v:stroke dashstyle="solid"/>
            <w10:wrap type="none"/>
          </v:line>
        </w:pict>
      </w:r>
      <w:r>
        <w:rPr/>
        <w:pict>
          <v:shape style="position:absolute;margin-left:40.628002pt;margin-top:.056326pt;width:48.1pt;height:48.15pt;mso-position-horizontal-relative:page;mso-position-vertical-relative:paragraph;z-index:15730176" coordorigin="813,1" coordsize="962,963" path="m1098,499l1084,499,1059,548,1034,499,1020,499,1052,562,1035,596,1049,596,1098,499xm1177,584l1166,584,1166,512,1166,499,1153,499,1153,512,1153,584,1110,584,1125,512,1153,512,1153,499,1115,499,1098,584,1084,584,1084,596,1177,596,1177,584xm1218,369l1166,369,1147,465,1147,466,1160,466,1177,382,1205,382,1205,466,1218,466,1218,369xm1313,369l1252,369,1252,466,1313,466,1313,453,1265,453,1265,423,1307,423,1307,410,1265,410,1265,382,1313,382,1313,369xm1403,369l1332,369,1332,381,1362,381,1362,466,1374,466,1374,381,1403,381,1403,369xm1471,499l1410,499,1410,596,1471,596,1471,584,1423,584,1423,553,1465,553,1465,540,1423,540,1423,512,1471,512,1471,499xm1546,499l1485,499,1485,596,1546,596,1546,584,1498,584,1498,553,1540,553,1540,540,1498,540,1498,512,1546,512,1546,499xm1635,503l1633,501,1629,496,1624,496,1624,508,1624,522,1613,522,1613,510,1613,508,1624,508,1624,496,1613,496,1609,498,1605,501,1603,499,1601,499,1601,510,1601,522,1591,522,1591,510,1601,510,1601,499,1600,498,1586,498,1579,505,1579,534,1635,534,1635,522,1635,508,1635,503xm1635,369l1623,369,1623,394,1613,394,1613,372,1601,372,1601,394,1591,394,1591,369,1579,369,1579,406,1635,406,1635,369xm1636,454l1633,443,1630,437,1627,434,1624,431,1624,445,1624,462,1616,469,1597,469,1590,462,1590,444,1598,437,1616,437,1624,445,1624,431,1618,428,1607,426,1596,428,1587,434,1580,443,1578,454,1581,464,1587,473,1596,479,1607,482,1618,479,1627,473,1630,469,1633,464,1636,454xm1775,483l1768,405,1768,404,1761,375,1761,483,1753,567,1731,646,1696,719,1650,785,1593,842,1593,581,1635,581,1635,569,1593,569,1593,554,1579,554,1579,853,1537,881,1492,906,1444,925,1394,939,1394,584,1383,584,1383,499,1371,499,1371,584,1332,584,1332,499,1319,499,1319,584,1280,584,1280,499,1267,499,1267,596,1380,596,1380,942,1359,946,1337,948,1315,950,1293,950,1231,946,1171,934,1114,915,1060,888,1064,881,1231,549,1256,499,1242,499,1218,549,1193,499,1179,499,1210,561,1049,881,1027,867,1006,851,986,834,967,816,967,803,967,596,986,596,998,594,1008,588,1011,584,1015,579,1017,567,1015,555,1011,550,1008,546,1004,543,1004,556,1004,577,997,584,966,584,966,550,997,550,1004,556,1004,543,998,540,986,537,966,537,966,512,1010,512,1010,499,953,499,953,803,910,749,875,690,849,625,832,555,827,483,832,411,832,409,848,341,874,276,910,216,953,163,953,466,986,466,998,464,1008,458,1011,453,1014,449,1017,437,1014,425,1011,419,1008,416,1004,413,1004,426,1004,446,997,453,966,453,966,419,997,419,1004,426,1004,413,998,409,986,407,966,407,966,382,1010,382,1010,369,966,369,966,163,966,149,1021,103,1081,66,1148,38,1219,21,1293,15,1303,15,1314,15,1324,16,1334,17,1101,376,1058,441,1058,369,1045,369,1045,466,1057,466,1073,441,1105,394,1105,466,1117,466,1117,394,1117,376,1349,18,1384,24,1419,32,1452,43,1484,56,1484,466,1514,466,1528,464,1539,459,1543,454,1545,450,1547,438,1547,428,1545,423,1543,420,1535,415,1540,411,1540,411,1543,404,1543,396,1541,384,1538,381,1535,376,1535,423,1535,446,1532,454,1497,454,1497,423,1535,423,1535,376,1535,376,1530,374,1530,389,1530,402,1528,411,1497,411,1497,381,1528,381,1530,389,1530,374,1525,371,1511,369,1498,369,1498,62,1561,99,1618,146,1667,201,1706,263,1736,332,1754,405,1761,483,1761,375,1750,330,1721,261,1682,198,1634,142,1578,94,1526,62,1515,55,1446,26,1415,18,1402,15,1372,7,1294,1,1216,7,1142,26,1073,55,1010,94,953,142,905,198,866,261,837,330,819,404,819,405,813,483,819,561,837,635,866,704,905,767,953,823,1010,871,1073,910,1142,939,1216,958,1294,964,1372,958,1401,950,1446,939,1446,939,1515,910,1578,871,1612,842,1634,823,1682,767,1721,704,1750,635,1768,561,1775,483xe" filled="true" fillcolor="#13ce75" stroked="false">
            <v:path arrowok="t"/>
            <v:fill type="solid"/>
            <w10:wrap type="none"/>
          </v:shape>
        </w:pict>
      </w:r>
      <w:r>
        <w:rPr>
          <w:w w:val="95"/>
        </w:rPr>
        <w:t>Календарно-тематическое</w:t>
      </w:r>
      <w:r>
        <w:rPr>
          <w:spacing w:val="54"/>
          <w:w w:val="95"/>
        </w:rPr>
        <w:t> </w:t>
      </w:r>
      <w:r>
        <w:rPr>
          <w:w w:val="95"/>
        </w:rPr>
        <w:t>планирование</w:t>
      </w:r>
      <w:r>
        <w:rPr>
          <w:spacing w:val="57"/>
          <w:w w:val="95"/>
        </w:rPr>
        <w:t> </w:t>
      </w:r>
      <w:r>
        <w:rPr>
          <w:w w:val="95"/>
        </w:rPr>
        <w:t>по</w:t>
      </w:r>
      <w:r>
        <w:rPr>
          <w:spacing w:val="62"/>
          <w:w w:val="95"/>
        </w:rPr>
        <w:t> </w:t>
      </w:r>
      <w:r>
        <w:rPr>
          <w:w w:val="95"/>
        </w:rPr>
        <w:t>программе</w:t>
      </w:r>
      <w:r>
        <w:rPr>
          <w:spacing w:val="56"/>
          <w:w w:val="95"/>
        </w:rPr>
        <w:t> </w:t>
      </w:r>
      <w:r>
        <w:rPr>
          <w:w w:val="95"/>
        </w:rPr>
        <w:t>курса</w:t>
      </w:r>
      <w:r>
        <w:rPr>
          <w:spacing w:val="59"/>
          <w:w w:val="95"/>
        </w:rPr>
        <w:t> </w:t>
      </w:r>
      <w:r>
        <w:rPr>
          <w:w w:val="95"/>
        </w:rPr>
        <w:t>внеурочной</w:t>
      </w:r>
      <w:r>
        <w:rPr>
          <w:spacing w:val="54"/>
          <w:w w:val="95"/>
        </w:rPr>
        <w:t> </w:t>
      </w:r>
      <w:r>
        <w:rPr>
          <w:w w:val="95"/>
        </w:rPr>
        <w:t>деятельности</w:t>
      </w:r>
    </w:p>
    <w:p>
      <w:pPr>
        <w:pStyle w:val="BodyText"/>
        <w:spacing w:line="313" w:lineRule="exact"/>
        <w:ind w:left="2410"/>
      </w:pPr>
      <w:r>
        <w:rPr>
          <w:w w:val="95"/>
        </w:rPr>
        <w:t>«Россия</w:t>
      </w:r>
      <w:r>
        <w:rPr>
          <w:spacing w:val="2"/>
          <w:w w:val="95"/>
        </w:rPr>
        <w:t> </w:t>
      </w:r>
      <w:r>
        <w:rPr>
          <w:w w:val="95"/>
        </w:rPr>
        <w:t>—</w:t>
      </w:r>
      <w:r>
        <w:rPr>
          <w:spacing w:val="1"/>
          <w:w w:val="95"/>
        </w:rPr>
        <w:t> </w:t>
      </w:r>
      <w:r>
        <w:rPr>
          <w:w w:val="95"/>
        </w:rPr>
        <w:t>мои</w:t>
      </w:r>
      <w:r>
        <w:rPr>
          <w:spacing w:val="-2"/>
          <w:w w:val="95"/>
        </w:rPr>
        <w:t> </w:t>
      </w:r>
      <w:r>
        <w:rPr>
          <w:w w:val="95"/>
        </w:rPr>
        <w:t>горизонты»</w:t>
      </w:r>
      <w:r>
        <w:rPr>
          <w:spacing w:val="-2"/>
          <w:w w:val="95"/>
        </w:rPr>
        <w:t> </w:t>
      </w:r>
      <w:r>
        <w:rPr>
          <w:w w:val="95"/>
        </w:rPr>
        <w:t>2023/2024</w:t>
      </w:r>
      <w:r>
        <w:rPr>
          <w:spacing w:val="-3"/>
          <w:w w:val="95"/>
        </w:rPr>
        <w:t> </w:t>
      </w:r>
      <w:r>
        <w:rPr>
          <w:w w:val="95"/>
        </w:rPr>
        <w:t>уч.</w:t>
      </w:r>
      <w:r>
        <w:rPr>
          <w:spacing w:val="1"/>
          <w:w w:val="95"/>
        </w:rPr>
        <w:t> </w:t>
      </w:r>
      <w:r>
        <w:rPr>
          <w:w w:val="95"/>
        </w:rPr>
        <w:t>год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6"/>
        <w:gridCol w:w="1531"/>
        <w:gridCol w:w="5953"/>
        <w:gridCol w:w="5953"/>
        <w:gridCol w:w="907"/>
      </w:tblGrid>
      <w:tr>
        <w:trPr>
          <w:trHeight w:val="823" w:hRule="atLeast"/>
        </w:trPr>
        <w:tc>
          <w:tcPr>
            <w:tcW w:w="456" w:type="dxa"/>
            <w:shd w:val="clear" w:color="auto" w:fill="13CE75"/>
          </w:tcPr>
          <w:p>
            <w:pPr>
              <w:pStyle w:val="TableParagraph"/>
              <w:spacing w:before="4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18"/>
              <w:rPr>
                <w:sz w:val="22"/>
              </w:rPr>
            </w:pPr>
            <w:r>
              <w:rPr>
                <w:w w:val="93"/>
                <w:sz w:val="22"/>
              </w:rPr>
              <w:t>№</w:t>
            </w:r>
          </w:p>
        </w:tc>
        <w:tc>
          <w:tcPr>
            <w:tcW w:w="1531" w:type="dxa"/>
            <w:shd w:val="clear" w:color="auto" w:fill="13CE75"/>
          </w:tcPr>
          <w:p>
            <w:pPr>
              <w:pStyle w:val="TableParagraph"/>
              <w:spacing w:before="4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494"/>
              <w:jc w:val="left"/>
              <w:rPr>
                <w:sz w:val="22"/>
              </w:rPr>
            </w:pPr>
            <w:r>
              <w:rPr>
                <w:w w:val="110"/>
                <w:sz w:val="22"/>
              </w:rPr>
              <w:t>Дата</w:t>
            </w:r>
          </w:p>
        </w:tc>
        <w:tc>
          <w:tcPr>
            <w:tcW w:w="5953" w:type="dxa"/>
            <w:shd w:val="clear" w:color="auto" w:fill="13CE75"/>
          </w:tcPr>
          <w:p>
            <w:pPr>
              <w:pStyle w:val="TableParagraph"/>
              <w:spacing w:line="265" w:lineRule="exact" w:before="138"/>
              <w:ind w:left="80" w:right="64"/>
              <w:rPr>
                <w:sz w:val="22"/>
              </w:rPr>
            </w:pPr>
            <w:r>
              <w:rPr>
                <w:w w:val="105"/>
                <w:sz w:val="22"/>
              </w:rPr>
              <w:t>Классы</w:t>
            </w:r>
            <w:r>
              <w:rPr>
                <w:spacing w:val="-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-</w:t>
            </w:r>
            <w:r>
              <w:rPr>
                <w:spacing w:val="-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участники</w:t>
            </w:r>
            <w:r>
              <w:rPr>
                <w:spacing w:val="-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Профминимума</w:t>
            </w:r>
          </w:p>
          <w:p>
            <w:pPr>
              <w:pStyle w:val="TableParagraph"/>
              <w:spacing w:line="265" w:lineRule="exact"/>
              <w:ind w:left="79" w:right="64"/>
              <w:rPr>
                <w:sz w:val="22"/>
              </w:rPr>
            </w:pPr>
            <w:r>
              <w:rPr>
                <w:sz w:val="22"/>
              </w:rPr>
              <w:t>(не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зарегистрированные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проекте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«Билет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будущее»)</w:t>
            </w:r>
          </w:p>
        </w:tc>
        <w:tc>
          <w:tcPr>
            <w:tcW w:w="5953" w:type="dxa"/>
            <w:shd w:val="clear" w:color="auto" w:fill="13CE75"/>
          </w:tcPr>
          <w:p>
            <w:pPr>
              <w:pStyle w:val="TableParagraph"/>
              <w:spacing w:before="138"/>
              <w:ind w:left="245" w:firstLine="826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Классы - участники Профминимума</w:t>
            </w:r>
            <w:r>
              <w:rPr>
                <w:spacing w:val="1"/>
                <w:w w:val="105"/>
                <w:sz w:val="22"/>
              </w:rPr>
              <w:t> </w:t>
            </w:r>
            <w:r>
              <w:rPr>
                <w:sz w:val="22"/>
              </w:rPr>
              <w:t>(зарегистрированные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проекте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«Билет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будущее»)</w:t>
            </w:r>
          </w:p>
        </w:tc>
        <w:tc>
          <w:tcPr>
            <w:tcW w:w="907" w:type="dxa"/>
            <w:shd w:val="clear" w:color="auto" w:fill="13CE75"/>
          </w:tcPr>
          <w:p>
            <w:pPr>
              <w:pStyle w:val="TableParagraph"/>
              <w:spacing w:before="138"/>
              <w:ind w:left="146" w:right="57" w:hanging="60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Кол-во</w:t>
            </w:r>
            <w:r>
              <w:rPr>
                <w:spacing w:val="-70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часов</w:t>
            </w:r>
          </w:p>
        </w:tc>
      </w:tr>
      <w:tr>
        <w:trPr>
          <w:trHeight w:val="399" w:hRule="atLeast"/>
        </w:trPr>
        <w:tc>
          <w:tcPr>
            <w:tcW w:w="14800" w:type="dxa"/>
            <w:gridSpan w:val="5"/>
            <w:shd w:val="clear" w:color="auto" w:fill="5A9CFF"/>
          </w:tcPr>
          <w:p>
            <w:pPr>
              <w:pStyle w:val="TableParagraph"/>
              <w:spacing w:before="57"/>
              <w:ind w:left="6818" w:right="6798"/>
              <w:rPr>
                <w:rFonts w:ascii="Verdana" w:hAnsi="Verdana"/>
                <w:b/>
                <w:sz w:val="22"/>
              </w:rPr>
            </w:pPr>
            <w:r>
              <w:rPr>
                <w:rFonts w:ascii="Verdana" w:hAnsi="Verdana"/>
                <w:b/>
                <w:w w:val="95"/>
                <w:sz w:val="22"/>
              </w:rPr>
              <w:t>Ноябрь</w:t>
            </w:r>
          </w:p>
        </w:tc>
      </w:tr>
      <w:tr>
        <w:trPr>
          <w:trHeight w:val="885" w:hRule="atLeast"/>
        </w:trPr>
        <w:tc>
          <w:tcPr>
            <w:tcW w:w="456" w:type="dxa"/>
          </w:tcPr>
          <w:p>
            <w:pPr>
              <w:pStyle w:val="TableParagraph"/>
              <w:spacing w:before="3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18"/>
              <w:rPr>
                <w:sz w:val="22"/>
              </w:rPr>
            </w:pPr>
            <w:r>
              <w:rPr>
                <w:w w:val="109"/>
                <w:sz w:val="22"/>
              </w:rPr>
              <w:t>9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173"/>
              <w:ind w:left="296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2</w:t>
            </w:r>
            <w:r>
              <w:rPr>
                <w:spacing w:val="-1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ноября</w:t>
            </w:r>
          </w:p>
          <w:p>
            <w:pPr>
              <w:pStyle w:val="TableParagraph"/>
              <w:spacing w:line="265" w:lineRule="exact"/>
              <w:ind w:left="400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2023</w:t>
            </w:r>
            <w:r>
              <w:rPr>
                <w:spacing w:val="-1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41"/>
              <w:ind w:left="76" w:right="58"/>
              <w:rPr>
                <w:sz w:val="22"/>
              </w:rPr>
            </w:pPr>
            <w:r>
              <w:rPr>
                <w:sz w:val="22"/>
              </w:rPr>
              <w:t>Тема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9.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Профориентационное</w:t>
            </w:r>
            <w:r>
              <w:rPr>
                <w:spacing w:val="32"/>
                <w:sz w:val="22"/>
              </w:rPr>
              <w:t> </w:t>
            </w:r>
            <w:r>
              <w:rPr>
                <w:sz w:val="22"/>
              </w:rPr>
              <w:t>занятие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«Россия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цифровая: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узнаю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достижения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страны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области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цифровых</w:t>
            </w:r>
            <w:r>
              <w:rPr>
                <w:spacing w:val="-66"/>
                <w:sz w:val="22"/>
              </w:rPr>
              <w:t> </w:t>
            </w:r>
            <w:r>
              <w:rPr>
                <w:w w:val="105"/>
                <w:sz w:val="22"/>
              </w:rPr>
              <w:t>технологий»</w:t>
            </w:r>
          </w:p>
          <w:p>
            <w:pPr>
              <w:pStyle w:val="TableParagraph"/>
              <w:spacing w:line="262" w:lineRule="exact"/>
              <w:ind w:left="77" w:right="58"/>
              <w:rPr>
                <w:sz w:val="22"/>
              </w:rPr>
            </w:pPr>
            <w:r>
              <w:rPr>
                <w:sz w:val="22"/>
              </w:rPr>
              <w:t>(информационные</w:t>
            </w:r>
            <w:r>
              <w:rPr>
                <w:spacing w:val="32"/>
                <w:sz w:val="22"/>
              </w:rPr>
              <w:t> </w:t>
            </w:r>
            <w:r>
              <w:rPr>
                <w:sz w:val="22"/>
              </w:rPr>
              <w:t>технологии,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искусственный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интеллект,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робототехника)</w:t>
            </w:r>
          </w:p>
        </w:tc>
        <w:tc>
          <w:tcPr>
            <w:tcW w:w="907" w:type="dxa"/>
          </w:tcPr>
          <w:p>
            <w:pPr>
              <w:pStyle w:val="TableParagraph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885" w:hRule="atLeast"/>
        </w:trPr>
        <w:tc>
          <w:tcPr>
            <w:tcW w:w="456" w:type="dxa"/>
          </w:tcPr>
          <w:p>
            <w:pPr>
              <w:pStyle w:val="TableParagraph"/>
              <w:spacing w:before="3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74" w:right="56"/>
              <w:rPr>
                <w:sz w:val="22"/>
              </w:rPr>
            </w:pPr>
            <w:r>
              <w:rPr>
                <w:w w:val="110"/>
                <w:sz w:val="22"/>
              </w:rPr>
              <w:t>10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173"/>
              <w:ind w:left="296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9</w:t>
            </w:r>
            <w:r>
              <w:rPr>
                <w:spacing w:val="-1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ноября</w:t>
            </w:r>
          </w:p>
          <w:p>
            <w:pPr>
              <w:pStyle w:val="TableParagraph"/>
              <w:spacing w:line="265" w:lineRule="exact"/>
              <w:ind w:left="400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2023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41"/>
              <w:ind w:left="739" w:right="666" w:hanging="55"/>
              <w:rPr>
                <w:sz w:val="22"/>
              </w:rPr>
            </w:pPr>
            <w:r>
              <w:rPr>
                <w:sz w:val="22"/>
              </w:rPr>
              <w:t>Тема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10.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Профориентационное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занятие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«Пробую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профессию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области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цифровых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технологий»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(моделирующая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онлайн-проба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платформе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проекта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«Билет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будущее»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профессиям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выбор:</w:t>
            </w:r>
            <w:r>
              <w:rPr>
                <w:spacing w:val="-66"/>
                <w:sz w:val="22"/>
              </w:rPr>
              <w:t> </w:t>
            </w:r>
            <w:r>
              <w:rPr>
                <w:w w:val="105"/>
                <w:sz w:val="22"/>
              </w:rPr>
              <w:t>программист,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робототехник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и</w:t>
            </w:r>
            <w:r>
              <w:rPr>
                <w:spacing w:val="-1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др.)</w:t>
            </w:r>
          </w:p>
        </w:tc>
        <w:tc>
          <w:tcPr>
            <w:tcW w:w="907" w:type="dxa"/>
          </w:tcPr>
          <w:p>
            <w:pPr>
              <w:pStyle w:val="TableParagraph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885" w:hRule="atLeast"/>
        </w:trPr>
        <w:tc>
          <w:tcPr>
            <w:tcW w:w="456" w:type="dxa"/>
          </w:tcPr>
          <w:p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74" w:right="56"/>
              <w:rPr>
                <w:sz w:val="22"/>
              </w:rPr>
            </w:pPr>
            <w:r>
              <w:rPr>
                <w:w w:val="110"/>
                <w:sz w:val="22"/>
              </w:rPr>
              <w:t>11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174"/>
              <w:ind w:left="109" w:right="90"/>
              <w:rPr>
                <w:sz w:val="22"/>
              </w:rPr>
            </w:pPr>
            <w:r>
              <w:rPr>
                <w:w w:val="105"/>
                <w:sz w:val="22"/>
              </w:rPr>
              <w:t>16</w:t>
            </w:r>
            <w:r>
              <w:rPr>
                <w:spacing w:val="-1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ноября</w:t>
            </w:r>
          </w:p>
          <w:p>
            <w:pPr>
              <w:pStyle w:val="TableParagraph"/>
              <w:spacing w:line="265" w:lineRule="exact"/>
              <w:ind w:left="108" w:right="91"/>
              <w:rPr>
                <w:sz w:val="22"/>
              </w:rPr>
            </w:pPr>
            <w:r>
              <w:rPr>
                <w:w w:val="105"/>
                <w:sz w:val="22"/>
              </w:rPr>
              <w:t>2023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5953" w:type="dxa"/>
          </w:tcPr>
          <w:p>
            <w:pPr>
              <w:pStyle w:val="TableParagraph"/>
              <w:spacing w:before="42"/>
              <w:ind w:left="82" w:right="64"/>
              <w:rPr>
                <w:sz w:val="22"/>
              </w:rPr>
            </w:pPr>
            <w:r>
              <w:rPr>
                <w:spacing w:val="-1"/>
                <w:w w:val="105"/>
                <w:sz w:val="22"/>
              </w:rPr>
              <w:t>Тема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11.</w:t>
            </w:r>
            <w:r>
              <w:rPr>
                <w:spacing w:val="-17"/>
                <w:w w:val="105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Профориентационное</w:t>
            </w:r>
            <w:r>
              <w:rPr>
                <w:spacing w:val="-14"/>
                <w:w w:val="105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занятие</w:t>
            </w:r>
            <w:r>
              <w:rPr>
                <w:spacing w:val="-14"/>
                <w:w w:val="105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«Россия</w:t>
            </w:r>
            <w:r>
              <w:rPr>
                <w:spacing w:val="-12"/>
                <w:w w:val="105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в</w:t>
            </w:r>
            <w:r>
              <w:rPr>
                <w:spacing w:val="-69"/>
                <w:w w:val="105"/>
                <w:sz w:val="22"/>
              </w:rPr>
              <w:t> </w:t>
            </w:r>
            <w:r>
              <w:rPr>
                <w:sz w:val="22"/>
              </w:rPr>
              <w:t>деле»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(часть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2)</w:t>
            </w:r>
          </w:p>
          <w:p>
            <w:pPr>
              <w:pStyle w:val="TableParagraph"/>
              <w:spacing w:line="262" w:lineRule="exact"/>
              <w:ind w:left="80" w:right="64"/>
              <w:rPr>
                <w:sz w:val="22"/>
              </w:rPr>
            </w:pPr>
            <w:r>
              <w:rPr>
                <w:sz w:val="22"/>
              </w:rPr>
              <w:t>(на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выбор: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медицина,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реабилитация,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генетика)</w:t>
            </w:r>
          </w:p>
        </w:tc>
        <w:tc>
          <w:tcPr>
            <w:tcW w:w="5953" w:type="dxa"/>
          </w:tcPr>
          <w:p>
            <w:pPr>
              <w:pStyle w:val="TableParagraph"/>
              <w:spacing w:before="174"/>
              <w:ind w:left="1316" w:hanging="1226"/>
              <w:jc w:val="left"/>
              <w:rPr>
                <w:sz w:val="22"/>
              </w:rPr>
            </w:pPr>
            <w:r>
              <w:rPr>
                <w:sz w:val="22"/>
              </w:rPr>
              <w:t>Тема 11. Профориентационная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диагностика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№ 3 «Мои</w:t>
            </w:r>
            <w:r>
              <w:rPr>
                <w:spacing w:val="-66"/>
                <w:sz w:val="22"/>
              </w:rPr>
              <w:t> </w:t>
            </w:r>
            <w:r>
              <w:rPr>
                <w:w w:val="105"/>
                <w:sz w:val="22"/>
              </w:rPr>
              <w:t>таланты»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и</w:t>
            </w:r>
            <w:r>
              <w:rPr>
                <w:spacing w:val="-1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разбор</w:t>
            </w:r>
            <w:r>
              <w:rPr>
                <w:spacing w:val="-1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результатов</w:t>
            </w:r>
          </w:p>
        </w:tc>
        <w:tc>
          <w:tcPr>
            <w:tcW w:w="907" w:type="dxa"/>
          </w:tcPr>
          <w:p>
            <w:pPr>
              <w:pStyle w:val="TableParagraph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885" w:hRule="atLeast"/>
        </w:trPr>
        <w:tc>
          <w:tcPr>
            <w:tcW w:w="456" w:type="dxa"/>
          </w:tcPr>
          <w:p>
            <w:pPr>
              <w:pStyle w:val="TableParagraph"/>
              <w:spacing w:before="3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74" w:right="56"/>
              <w:rPr>
                <w:sz w:val="22"/>
              </w:rPr>
            </w:pPr>
            <w:r>
              <w:rPr>
                <w:w w:val="110"/>
                <w:sz w:val="22"/>
              </w:rPr>
              <w:t>12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173"/>
              <w:ind w:left="109" w:right="90"/>
              <w:rPr>
                <w:sz w:val="22"/>
              </w:rPr>
            </w:pPr>
            <w:r>
              <w:rPr>
                <w:w w:val="105"/>
                <w:sz w:val="22"/>
              </w:rPr>
              <w:t>23</w:t>
            </w:r>
            <w:r>
              <w:rPr>
                <w:spacing w:val="-1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ноября</w:t>
            </w:r>
          </w:p>
          <w:p>
            <w:pPr>
              <w:pStyle w:val="TableParagraph"/>
              <w:spacing w:line="265" w:lineRule="exact"/>
              <w:ind w:left="108" w:right="91"/>
              <w:rPr>
                <w:sz w:val="22"/>
              </w:rPr>
            </w:pPr>
            <w:r>
              <w:rPr>
                <w:w w:val="105"/>
                <w:sz w:val="22"/>
              </w:rPr>
              <w:t>2023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41"/>
              <w:ind w:left="77" w:right="58"/>
              <w:rPr>
                <w:sz w:val="22"/>
              </w:rPr>
            </w:pPr>
            <w:r>
              <w:rPr>
                <w:sz w:val="22"/>
              </w:rPr>
              <w:t>Тема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12.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Профориентационное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занятие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«Россия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инженерная: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узнаю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достижения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страны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области</w:t>
            </w:r>
            <w:r>
              <w:rPr>
                <w:spacing w:val="-66"/>
                <w:sz w:val="22"/>
              </w:rPr>
              <w:t> </w:t>
            </w:r>
            <w:r>
              <w:rPr>
                <w:w w:val="105"/>
                <w:sz w:val="22"/>
              </w:rPr>
              <w:t>инженерного</w:t>
            </w:r>
            <w:r>
              <w:rPr>
                <w:spacing w:val="-1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дела»</w:t>
            </w:r>
          </w:p>
          <w:p>
            <w:pPr>
              <w:pStyle w:val="TableParagraph"/>
              <w:spacing w:line="262" w:lineRule="exact"/>
              <w:ind w:left="76" w:right="58"/>
              <w:rPr>
                <w:sz w:val="22"/>
              </w:rPr>
            </w:pPr>
            <w:r>
              <w:rPr>
                <w:sz w:val="22"/>
              </w:rPr>
              <w:t>(машиностроение,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транспорт,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строительство)</w:t>
            </w:r>
          </w:p>
        </w:tc>
        <w:tc>
          <w:tcPr>
            <w:tcW w:w="907" w:type="dxa"/>
          </w:tcPr>
          <w:p>
            <w:pPr>
              <w:pStyle w:val="TableParagraph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885" w:hRule="atLeast"/>
        </w:trPr>
        <w:tc>
          <w:tcPr>
            <w:tcW w:w="456" w:type="dxa"/>
          </w:tcPr>
          <w:p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74" w:right="56"/>
              <w:rPr>
                <w:sz w:val="22"/>
              </w:rPr>
            </w:pPr>
            <w:r>
              <w:rPr>
                <w:w w:val="110"/>
                <w:sz w:val="22"/>
              </w:rPr>
              <w:t>13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174"/>
              <w:ind w:left="109" w:right="90"/>
              <w:rPr>
                <w:sz w:val="22"/>
              </w:rPr>
            </w:pPr>
            <w:r>
              <w:rPr>
                <w:w w:val="105"/>
                <w:sz w:val="22"/>
              </w:rPr>
              <w:t>30</w:t>
            </w:r>
            <w:r>
              <w:rPr>
                <w:spacing w:val="-1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ноября</w:t>
            </w:r>
          </w:p>
          <w:p>
            <w:pPr>
              <w:pStyle w:val="TableParagraph"/>
              <w:spacing w:line="265" w:lineRule="exact"/>
              <w:ind w:left="108" w:right="91"/>
              <w:rPr>
                <w:sz w:val="22"/>
              </w:rPr>
            </w:pPr>
            <w:r>
              <w:rPr>
                <w:w w:val="105"/>
                <w:sz w:val="22"/>
              </w:rPr>
              <w:t>2023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42"/>
              <w:ind w:left="169" w:right="148" w:firstLine="1382"/>
              <w:jc w:val="left"/>
              <w:rPr>
                <w:sz w:val="22"/>
              </w:rPr>
            </w:pPr>
            <w:r>
              <w:rPr>
                <w:sz w:val="22"/>
              </w:rPr>
              <w:t>Тема 13. Профориентационное занятие «Пробую профессию в инженерной сфере»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(моделирующая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онлайн-проба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платформе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проекта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«Билет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будущее»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профессиям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выбор: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инженер-</w:t>
            </w:r>
          </w:p>
          <w:p>
            <w:pPr>
              <w:pStyle w:val="TableParagraph"/>
              <w:spacing w:line="262" w:lineRule="exact"/>
              <w:ind w:left="4154"/>
              <w:jc w:val="left"/>
              <w:rPr>
                <w:sz w:val="22"/>
              </w:rPr>
            </w:pPr>
            <w:r>
              <w:rPr>
                <w:sz w:val="22"/>
              </w:rPr>
              <w:t>конструктор,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электромонтер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др.)</w:t>
            </w:r>
          </w:p>
        </w:tc>
        <w:tc>
          <w:tcPr>
            <w:tcW w:w="907" w:type="dxa"/>
          </w:tcPr>
          <w:p>
            <w:pPr>
              <w:pStyle w:val="TableParagraph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357" w:hRule="atLeast"/>
        </w:trPr>
        <w:tc>
          <w:tcPr>
            <w:tcW w:w="14800" w:type="dxa"/>
            <w:gridSpan w:val="5"/>
            <w:shd w:val="clear" w:color="auto" w:fill="5A9CFF"/>
          </w:tcPr>
          <w:p>
            <w:pPr>
              <w:pStyle w:val="TableParagraph"/>
              <w:spacing w:before="37"/>
              <w:ind w:left="6818" w:right="6798"/>
              <w:rPr>
                <w:rFonts w:ascii="Verdana" w:hAnsi="Verdana"/>
                <w:b/>
                <w:sz w:val="22"/>
              </w:rPr>
            </w:pPr>
            <w:r>
              <w:rPr>
                <w:rFonts w:ascii="Verdana" w:hAnsi="Verdana"/>
                <w:b/>
                <w:sz w:val="22"/>
              </w:rPr>
              <w:t>Декабрь</w:t>
            </w:r>
          </w:p>
        </w:tc>
      </w:tr>
      <w:tr>
        <w:trPr>
          <w:trHeight w:val="885" w:hRule="atLeast"/>
        </w:trPr>
        <w:tc>
          <w:tcPr>
            <w:tcW w:w="456" w:type="dxa"/>
          </w:tcPr>
          <w:p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74" w:right="56"/>
              <w:rPr>
                <w:sz w:val="22"/>
              </w:rPr>
            </w:pPr>
            <w:r>
              <w:rPr>
                <w:w w:val="110"/>
                <w:sz w:val="22"/>
              </w:rPr>
              <w:t>14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174"/>
              <w:ind w:left="109" w:right="90"/>
              <w:rPr>
                <w:sz w:val="22"/>
              </w:rPr>
            </w:pPr>
            <w:r>
              <w:rPr>
                <w:w w:val="105"/>
                <w:sz w:val="22"/>
              </w:rPr>
              <w:t>7</w:t>
            </w:r>
            <w:r>
              <w:rPr>
                <w:spacing w:val="-1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декабря</w:t>
            </w:r>
          </w:p>
          <w:p>
            <w:pPr>
              <w:pStyle w:val="TableParagraph"/>
              <w:spacing w:line="265" w:lineRule="exact"/>
              <w:ind w:left="108" w:right="91"/>
              <w:rPr>
                <w:sz w:val="22"/>
              </w:rPr>
            </w:pPr>
            <w:r>
              <w:rPr>
                <w:w w:val="105"/>
                <w:sz w:val="22"/>
              </w:rPr>
              <w:t>2023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42"/>
              <w:ind w:left="180" w:right="163" w:firstLine="1"/>
              <w:rPr>
                <w:sz w:val="22"/>
              </w:rPr>
            </w:pPr>
            <w:r>
              <w:rPr>
                <w:spacing w:val="-1"/>
                <w:w w:val="105"/>
                <w:sz w:val="22"/>
              </w:rPr>
              <w:t>Тема 14. Профориентационное занятие «Государственное управление </w:t>
            </w:r>
            <w:r>
              <w:rPr>
                <w:w w:val="105"/>
                <w:sz w:val="22"/>
              </w:rPr>
              <w:t>и общественная безопасность»</w:t>
            </w:r>
            <w:r>
              <w:rPr>
                <w:spacing w:val="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(федеральная</w:t>
            </w:r>
            <w:r>
              <w:rPr>
                <w:spacing w:val="-1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государственная,</w:t>
            </w:r>
            <w:r>
              <w:rPr>
                <w:spacing w:val="-1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военная</w:t>
            </w:r>
            <w:r>
              <w:rPr>
                <w:spacing w:val="-1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и</w:t>
            </w:r>
            <w:r>
              <w:rPr>
                <w:spacing w:val="-1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правоохранительная</w:t>
            </w:r>
            <w:r>
              <w:rPr>
                <w:spacing w:val="-12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службы,</w:t>
            </w:r>
            <w:r>
              <w:rPr>
                <w:spacing w:val="-1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особенности</w:t>
            </w:r>
            <w:r>
              <w:rPr>
                <w:spacing w:val="-1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работы</w:t>
            </w:r>
            <w:r>
              <w:rPr>
                <w:spacing w:val="-1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и</w:t>
            </w:r>
            <w:r>
              <w:rPr>
                <w:spacing w:val="-1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профессии</w:t>
            </w:r>
            <w:r>
              <w:rPr>
                <w:spacing w:val="-1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в</w:t>
            </w:r>
            <w:r>
              <w:rPr>
                <w:spacing w:val="-6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этих</w:t>
            </w:r>
            <w:r>
              <w:rPr>
                <w:spacing w:val="-1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службах)</w:t>
            </w:r>
          </w:p>
        </w:tc>
        <w:tc>
          <w:tcPr>
            <w:tcW w:w="907" w:type="dxa"/>
          </w:tcPr>
          <w:p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885" w:hRule="atLeast"/>
        </w:trPr>
        <w:tc>
          <w:tcPr>
            <w:tcW w:w="456" w:type="dxa"/>
          </w:tcPr>
          <w:p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74" w:right="56"/>
              <w:rPr>
                <w:sz w:val="22"/>
              </w:rPr>
            </w:pPr>
            <w:r>
              <w:rPr>
                <w:w w:val="110"/>
                <w:sz w:val="22"/>
              </w:rPr>
              <w:t>15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174"/>
              <w:ind w:left="109" w:right="91"/>
              <w:rPr>
                <w:sz w:val="22"/>
              </w:rPr>
            </w:pPr>
            <w:r>
              <w:rPr>
                <w:w w:val="105"/>
                <w:sz w:val="22"/>
              </w:rPr>
              <w:t>14</w:t>
            </w:r>
            <w:r>
              <w:rPr>
                <w:spacing w:val="-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декабря</w:t>
            </w:r>
          </w:p>
          <w:p>
            <w:pPr>
              <w:pStyle w:val="TableParagraph"/>
              <w:spacing w:line="265" w:lineRule="exact"/>
              <w:ind w:left="108" w:right="91"/>
              <w:rPr>
                <w:sz w:val="22"/>
              </w:rPr>
            </w:pPr>
            <w:r>
              <w:rPr>
                <w:w w:val="105"/>
                <w:sz w:val="22"/>
              </w:rPr>
              <w:t>2023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42"/>
              <w:ind w:left="77" w:right="58"/>
              <w:rPr>
                <w:sz w:val="22"/>
              </w:rPr>
            </w:pPr>
            <w:r>
              <w:rPr>
                <w:sz w:val="22"/>
              </w:rPr>
              <w:t>Тема 15. Профориентационное занятие «Пробую профессию в сфере управления и безопасности»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(моделирующая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онлайн-проба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платформе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проекта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«Билет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будущее»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профессиям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выбор: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специалист</w:t>
            </w:r>
            <w:r>
              <w:rPr>
                <w:spacing w:val="-66"/>
                <w:sz w:val="22"/>
              </w:rPr>
              <w:t> </w:t>
            </w:r>
            <w:r>
              <w:rPr>
                <w:w w:val="105"/>
                <w:sz w:val="22"/>
              </w:rPr>
              <w:t>по</w:t>
            </w:r>
            <w:r>
              <w:rPr>
                <w:spacing w:val="-1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кибербезопасности,</w:t>
            </w:r>
            <w:r>
              <w:rPr>
                <w:spacing w:val="-1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юрист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и</w:t>
            </w:r>
            <w:r>
              <w:rPr>
                <w:spacing w:val="-1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др.)</w:t>
            </w:r>
          </w:p>
        </w:tc>
        <w:tc>
          <w:tcPr>
            <w:tcW w:w="907" w:type="dxa"/>
          </w:tcPr>
          <w:p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660" w:hRule="atLeast"/>
        </w:trPr>
        <w:tc>
          <w:tcPr>
            <w:tcW w:w="456" w:type="dxa"/>
          </w:tcPr>
          <w:p>
            <w:pPr>
              <w:pStyle w:val="TableParagraph"/>
              <w:spacing w:before="193"/>
              <w:ind w:left="74" w:right="56"/>
              <w:rPr>
                <w:sz w:val="22"/>
              </w:rPr>
            </w:pPr>
            <w:r>
              <w:rPr>
                <w:w w:val="110"/>
                <w:sz w:val="22"/>
              </w:rPr>
              <w:t>16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61"/>
              <w:ind w:left="109" w:right="91"/>
              <w:rPr>
                <w:sz w:val="22"/>
              </w:rPr>
            </w:pPr>
            <w:r>
              <w:rPr>
                <w:w w:val="105"/>
                <w:sz w:val="22"/>
              </w:rPr>
              <w:t>21</w:t>
            </w:r>
            <w:r>
              <w:rPr>
                <w:spacing w:val="-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декабря</w:t>
            </w:r>
          </w:p>
          <w:p>
            <w:pPr>
              <w:pStyle w:val="TableParagraph"/>
              <w:spacing w:line="265" w:lineRule="exact"/>
              <w:ind w:left="108" w:right="91"/>
              <w:rPr>
                <w:sz w:val="22"/>
              </w:rPr>
            </w:pPr>
            <w:r>
              <w:rPr>
                <w:w w:val="105"/>
                <w:sz w:val="22"/>
              </w:rPr>
              <w:t>2023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193"/>
              <w:ind w:left="76" w:right="58"/>
              <w:rPr>
                <w:sz w:val="22"/>
              </w:rPr>
            </w:pPr>
            <w:r>
              <w:rPr>
                <w:sz w:val="22"/>
              </w:rPr>
              <w:t>Тема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16.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Профориентационное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занятие-рефлексия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«Моё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будущее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—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моя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страна»</w:t>
            </w:r>
          </w:p>
        </w:tc>
        <w:tc>
          <w:tcPr>
            <w:tcW w:w="907" w:type="dxa"/>
          </w:tcPr>
          <w:p>
            <w:pPr>
              <w:pStyle w:val="TableParagraph"/>
              <w:spacing w:before="193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</w:tbl>
    <w:p>
      <w:pPr>
        <w:spacing w:after="0"/>
        <w:rPr>
          <w:sz w:val="22"/>
        </w:rPr>
        <w:sectPr>
          <w:pgSz w:w="15600" w:h="10800" w:orient="landscape"/>
          <w:pgMar w:top="200" w:bottom="280" w:left="340" w:right="220"/>
        </w:sectPr>
      </w:pPr>
    </w:p>
    <w:p>
      <w:pPr>
        <w:pStyle w:val="BodyText"/>
        <w:spacing w:line="313" w:lineRule="exact" w:before="156"/>
        <w:ind w:left="2410"/>
      </w:pPr>
      <w:r>
        <w:rPr/>
        <w:pict>
          <v:line style="position:absolute;mso-position-horizontal-relative:page;mso-position-vertical-relative:paragraph;z-index:15730688" from="121.230003pt,.016351pt" to="121.230003pt,48.206351pt" stroked="true" strokeweight="1pt" strokecolor="#13ce75">
            <v:stroke dashstyle="solid"/>
            <w10:wrap type="none"/>
          </v:line>
        </w:pict>
      </w:r>
      <w:r>
        <w:rPr/>
        <w:pict>
          <v:shape style="position:absolute;margin-left:40.628002pt;margin-top:.056326pt;width:48.1pt;height:48.15pt;mso-position-horizontal-relative:page;mso-position-vertical-relative:paragraph;z-index:15731200" coordorigin="813,1" coordsize="962,963" path="m1098,499l1084,499,1059,548,1034,499,1020,499,1052,562,1035,596,1049,596,1098,499xm1177,584l1166,584,1166,512,1166,499,1153,499,1153,512,1153,584,1110,584,1125,512,1153,512,1153,499,1115,499,1098,584,1084,584,1084,596,1177,596,1177,584xm1218,369l1166,369,1147,465,1147,466,1160,466,1177,382,1205,382,1205,466,1218,466,1218,369xm1313,369l1252,369,1252,466,1313,466,1313,453,1265,453,1265,423,1307,423,1307,410,1265,410,1265,382,1313,382,1313,369xm1403,369l1332,369,1332,381,1362,381,1362,466,1374,466,1374,381,1403,381,1403,369xm1471,499l1410,499,1410,596,1471,596,1471,584,1423,584,1423,553,1465,553,1465,540,1423,540,1423,512,1471,512,1471,499xm1546,499l1485,499,1485,596,1546,596,1546,584,1498,584,1498,553,1540,553,1540,540,1498,540,1498,512,1546,512,1546,499xm1635,503l1633,501,1629,496,1624,496,1624,508,1624,522,1613,522,1613,510,1613,508,1624,508,1624,496,1613,496,1609,498,1605,501,1603,499,1601,499,1601,510,1601,522,1591,522,1591,510,1601,510,1601,499,1600,498,1586,498,1579,505,1579,534,1635,534,1635,522,1635,508,1635,503xm1635,369l1623,369,1623,394,1613,394,1613,372,1601,372,1601,394,1591,394,1591,369,1579,369,1579,406,1635,406,1635,369xm1636,454l1633,443,1630,437,1627,434,1624,431,1624,445,1624,462,1616,469,1597,469,1590,462,1590,444,1598,437,1616,437,1624,445,1624,431,1618,428,1607,426,1596,428,1587,434,1580,443,1578,454,1581,464,1587,473,1596,479,1607,482,1618,479,1627,473,1630,469,1633,464,1636,454xm1775,483l1768,405,1768,404,1761,375,1761,483,1753,567,1731,646,1696,719,1650,785,1593,842,1593,581,1635,581,1635,569,1593,569,1593,554,1579,554,1579,853,1537,881,1492,906,1444,925,1394,939,1394,584,1383,584,1383,499,1371,499,1371,584,1332,584,1332,499,1319,499,1319,584,1280,584,1280,499,1267,499,1267,596,1380,596,1380,942,1359,946,1337,948,1315,950,1293,950,1231,946,1171,934,1114,915,1060,888,1064,881,1231,549,1256,499,1242,499,1218,549,1193,499,1179,499,1210,561,1049,881,1027,867,1006,851,986,834,967,816,967,803,967,596,986,596,998,594,1008,588,1011,584,1015,579,1017,567,1015,555,1011,550,1008,546,1004,543,1004,556,1004,577,997,584,966,584,966,550,997,550,1004,556,1004,543,998,540,986,537,966,537,966,512,1010,512,1010,499,953,499,953,803,910,749,875,690,849,625,832,555,827,483,832,411,832,409,848,341,874,276,910,216,953,163,953,466,986,466,998,464,1008,458,1011,453,1014,449,1017,437,1014,425,1011,419,1008,416,1004,413,1004,426,1004,446,997,453,966,453,966,419,997,419,1004,426,1004,413,998,409,986,407,966,407,966,382,1010,382,1010,369,966,369,966,163,966,149,1021,103,1081,66,1148,38,1219,21,1293,15,1303,15,1314,15,1324,16,1334,17,1101,376,1058,441,1058,369,1045,369,1045,466,1057,466,1073,441,1105,394,1105,466,1117,466,1117,394,1117,376,1349,18,1384,24,1419,32,1452,43,1484,56,1484,466,1514,466,1528,464,1539,459,1543,454,1545,450,1547,438,1547,428,1545,423,1543,420,1535,415,1540,411,1540,411,1543,404,1543,396,1541,384,1538,381,1535,376,1535,423,1535,446,1532,454,1497,454,1497,423,1535,423,1535,376,1535,376,1530,374,1530,389,1530,402,1528,411,1497,411,1497,381,1528,381,1530,389,1530,374,1525,371,1511,369,1498,369,1498,62,1561,99,1618,146,1667,201,1706,263,1736,332,1754,405,1761,483,1761,375,1750,330,1721,261,1682,198,1634,142,1578,94,1526,62,1515,55,1446,26,1415,18,1402,15,1372,7,1294,1,1216,7,1142,26,1073,55,1010,94,953,142,905,198,866,261,837,330,819,404,819,405,813,483,819,561,837,635,866,704,905,767,953,823,1010,871,1073,910,1142,939,1216,958,1294,964,1372,958,1401,950,1446,939,1446,939,1515,910,1578,871,1612,842,1634,823,1682,767,1721,704,1750,635,1768,561,1775,483xe" filled="true" fillcolor="#13ce75" stroked="false">
            <v:path arrowok="t"/>
            <v:fill type="solid"/>
            <w10:wrap type="none"/>
          </v:shape>
        </w:pict>
      </w:r>
      <w:r>
        <w:rPr>
          <w:w w:val="95"/>
        </w:rPr>
        <w:t>Календарно-тематическое</w:t>
      </w:r>
      <w:r>
        <w:rPr>
          <w:spacing w:val="54"/>
          <w:w w:val="95"/>
        </w:rPr>
        <w:t> </w:t>
      </w:r>
      <w:r>
        <w:rPr>
          <w:w w:val="95"/>
        </w:rPr>
        <w:t>планирование</w:t>
      </w:r>
      <w:r>
        <w:rPr>
          <w:spacing w:val="57"/>
          <w:w w:val="95"/>
        </w:rPr>
        <w:t> </w:t>
      </w:r>
      <w:r>
        <w:rPr>
          <w:w w:val="95"/>
        </w:rPr>
        <w:t>по</w:t>
      </w:r>
      <w:r>
        <w:rPr>
          <w:spacing w:val="62"/>
          <w:w w:val="95"/>
        </w:rPr>
        <w:t> </w:t>
      </w:r>
      <w:r>
        <w:rPr>
          <w:w w:val="95"/>
        </w:rPr>
        <w:t>программе</w:t>
      </w:r>
      <w:r>
        <w:rPr>
          <w:spacing w:val="56"/>
          <w:w w:val="95"/>
        </w:rPr>
        <w:t> </w:t>
      </w:r>
      <w:r>
        <w:rPr>
          <w:w w:val="95"/>
        </w:rPr>
        <w:t>курса</w:t>
      </w:r>
      <w:r>
        <w:rPr>
          <w:spacing w:val="59"/>
          <w:w w:val="95"/>
        </w:rPr>
        <w:t> </w:t>
      </w:r>
      <w:r>
        <w:rPr>
          <w:w w:val="95"/>
        </w:rPr>
        <w:t>внеурочной</w:t>
      </w:r>
      <w:r>
        <w:rPr>
          <w:spacing w:val="54"/>
          <w:w w:val="95"/>
        </w:rPr>
        <w:t> </w:t>
      </w:r>
      <w:r>
        <w:rPr>
          <w:w w:val="95"/>
        </w:rPr>
        <w:t>деятельности</w:t>
      </w:r>
    </w:p>
    <w:p>
      <w:pPr>
        <w:pStyle w:val="BodyText"/>
        <w:spacing w:line="313" w:lineRule="exact"/>
        <w:ind w:left="2410"/>
      </w:pPr>
      <w:r>
        <w:rPr>
          <w:w w:val="95"/>
        </w:rPr>
        <w:t>«Россия</w:t>
      </w:r>
      <w:r>
        <w:rPr>
          <w:spacing w:val="2"/>
          <w:w w:val="95"/>
        </w:rPr>
        <w:t> </w:t>
      </w:r>
      <w:r>
        <w:rPr>
          <w:w w:val="95"/>
        </w:rPr>
        <w:t>—</w:t>
      </w:r>
      <w:r>
        <w:rPr>
          <w:spacing w:val="1"/>
          <w:w w:val="95"/>
        </w:rPr>
        <w:t> </w:t>
      </w:r>
      <w:r>
        <w:rPr>
          <w:w w:val="95"/>
        </w:rPr>
        <w:t>мои</w:t>
      </w:r>
      <w:r>
        <w:rPr>
          <w:spacing w:val="-2"/>
          <w:w w:val="95"/>
        </w:rPr>
        <w:t> </w:t>
      </w:r>
      <w:r>
        <w:rPr>
          <w:w w:val="95"/>
        </w:rPr>
        <w:t>горизонты»</w:t>
      </w:r>
      <w:r>
        <w:rPr>
          <w:spacing w:val="-2"/>
          <w:w w:val="95"/>
        </w:rPr>
        <w:t> </w:t>
      </w:r>
      <w:r>
        <w:rPr>
          <w:w w:val="95"/>
        </w:rPr>
        <w:t>2023/2024</w:t>
      </w:r>
      <w:r>
        <w:rPr>
          <w:spacing w:val="-3"/>
          <w:w w:val="95"/>
        </w:rPr>
        <w:t> </w:t>
      </w:r>
      <w:r>
        <w:rPr>
          <w:w w:val="95"/>
        </w:rPr>
        <w:t>уч.</w:t>
      </w:r>
      <w:r>
        <w:rPr>
          <w:spacing w:val="1"/>
          <w:w w:val="95"/>
        </w:rPr>
        <w:t> </w:t>
      </w:r>
      <w:r>
        <w:rPr>
          <w:w w:val="95"/>
        </w:rPr>
        <w:t>год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6"/>
        <w:gridCol w:w="1531"/>
        <w:gridCol w:w="5953"/>
        <w:gridCol w:w="5953"/>
        <w:gridCol w:w="907"/>
      </w:tblGrid>
      <w:tr>
        <w:trPr>
          <w:trHeight w:val="823" w:hRule="atLeast"/>
        </w:trPr>
        <w:tc>
          <w:tcPr>
            <w:tcW w:w="456" w:type="dxa"/>
            <w:shd w:val="clear" w:color="auto" w:fill="13CE75"/>
          </w:tcPr>
          <w:p>
            <w:pPr>
              <w:pStyle w:val="TableParagraph"/>
              <w:spacing w:before="4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18"/>
              <w:rPr>
                <w:sz w:val="22"/>
              </w:rPr>
            </w:pPr>
            <w:r>
              <w:rPr>
                <w:w w:val="93"/>
                <w:sz w:val="22"/>
              </w:rPr>
              <w:t>№</w:t>
            </w:r>
          </w:p>
        </w:tc>
        <w:tc>
          <w:tcPr>
            <w:tcW w:w="1531" w:type="dxa"/>
            <w:shd w:val="clear" w:color="auto" w:fill="13CE75"/>
          </w:tcPr>
          <w:p>
            <w:pPr>
              <w:pStyle w:val="TableParagraph"/>
              <w:spacing w:before="4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494"/>
              <w:jc w:val="left"/>
              <w:rPr>
                <w:sz w:val="22"/>
              </w:rPr>
            </w:pPr>
            <w:r>
              <w:rPr>
                <w:w w:val="110"/>
                <w:sz w:val="22"/>
              </w:rPr>
              <w:t>Дата</w:t>
            </w:r>
          </w:p>
        </w:tc>
        <w:tc>
          <w:tcPr>
            <w:tcW w:w="5953" w:type="dxa"/>
            <w:shd w:val="clear" w:color="auto" w:fill="13CE75"/>
          </w:tcPr>
          <w:p>
            <w:pPr>
              <w:pStyle w:val="TableParagraph"/>
              <w:spacing w:line="265" w:lineRule="exact" w:before="138"/>
              <w:ind w:left="80" w:right="64"/>
              <w:rPr>
                <w:sz w:val="22"/>
              </w:rPr>
            </w:pPr>
            <w:r>
              <w:rPr>
                <w:w w:val="105"/>
                <w:sz w:val="22"/>
              </w:rPr>
              <w:t>Классы</w:t>
            </w:r>
            <w:r>
              <w:rPr>
                <w:spacing w:val="-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-</w:t>
            </w:r>
            <w:r>
              <w:rPr>
                <w:spacing w:val="-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участники</w:t>
            </w:r>
            <w:r>
              <w:rPr>
                <w:spacing w:val="-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Профминимума</w:t>
            </w:r>
          </w:p>
          <w:p>
            <w:pPr>
              <w:pStyle w:val="TableParagraph"/>
              <w:spacing w:line="265" w:lineRule="exact"/>
              <w:ind w:left="79" w:right="64"/>
              <w:rPr>
                <w:sz w:val="22"/>
              </w:rPr>
            </w:pPr>
            <w:r>
              <w:rPr>
                <w:sz w:val="22"/>
              </w:rPr>
              <w:t>(не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зарегистрированные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проекте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«Билет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будущее»)</w:t>
            </w:r>
          </w:p>
        </w:tc>
        <w:tc>
          <w:tcPr>
            <w:tcW w:w="5953" w:type="dxa"/>
            <w:shd w:val="clear" w:color="auto" w:fill="13CE75"/>
          </w:tcPr>
          <w:p>
            <w:pPr>
              <w:pStyle w:val="TableParagraph"/>
              <w:spacing w:before="138"/>
              <w:ind w:left="245" w:firstLine="826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Классы - участники Профминимума</w:t>
            </w:r>
            <w:r>
              <w:rPr>
                <w:spacing w:val="1"/>
                <w:w w:val="105"/>
                <w:sz w:val="22"/>
              </w:rPr>
              <w:t> </w:t>
            </w:r>
            <w:r>
              <w:rPr>
                <w:sz w:val="22"/>
              </w:rPr>
              <w:t>(зарегистрированные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проекте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«Билет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будущее»)</w:t>
            </w:r>
          </w:p>
        </w:tc>
        <w:tc>
          <w:tcPr>
            <w:tcW w:w="907" w:type="dxa"/>
            <w:shd w:val="clear" w:color="auto" w:fill="13CE75"/>
          </w:tcPr>
          <w:p>
            <w:pPr>
              <w:pStyle w:val="TableParagraph"/>
              <w:spacing w:before="138"/>
              <w:ind w:left="146" w:right="57" w:hanging="60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Кол-во</w:t>
            </w:r>
            <w:r>
              <w:rPr>
                <w:spacing w:val="-70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часов</w:t>
            </w:r>
          </w:p>
        </w:tc>
      </w:tr>
      <w:tr>
        <w:trPr>
          <w:trHeight w:val="399" w:hRule="atLeast"/>
        </w:trPr>
        <w:tc>
          <w:tcPr>
            <w:tcW w:w="14800" w:type="dxa"/>
            <w:gridSpan w:val="5"/>
            <w:shd w:val="clear" w:color="auto" w:fill="5A9CFF"/>
          </w:tcPr>
          <w:p>
            <w:pPr>
              <w:pStyle w:val="TableParagraph"/>
              <w:spacing w:before="57"/>
              <w:ind w:left="6818" w:right="6798"/>
              <w:rPr>
                <w:rFonts w:ascii="Verdana" w:hAnsi="Verdana"/>
                <w:b/>
                <w:sz w:val="22"/>
              </w:rPr>
            </w:pPr>
            <w:r>
              <w:rPr>
                <w:rFonts w:ascii="Verdana" w:hAnsi="Verdana"/>
                <w:b/>
                <w:w w:val="95"/>
                <w:sz w:val="22"/>
              </w:rPr>
              <w:t>Январь</w:t>
            </w:r>
          </w:p>
        </w:tc>
      </w:tr>
      <w:tr>
        <w:trPr>
          <w:trHeight w:val="885" w:hRule="atLeast"/>
        </w:trPr>
        <w:tc>
          <w:tcPr>
            <w:tcW w:w="456" w:type="dxa"/>
          </w:tcPr>
          <w:p>
            <w:pPr>
              <w:pStyle w:val="TableParagraph"/>
              <w:spacing w:before="3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74" w:right="56"/>
              <w:rPr>
                <w:sz w:val="22"/>
              </w:rPr>
            </w:pPr>
            <w:r>
              <w:rPr>
                <w:w w:val="110"/>
                <w:sz w:val="22"/>
              </w:rPr>
              <w:t>17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173"/>
              <w:ind w:left="109" w:right="90"/>
              <w:rPr>
                <w:sz w:val="22"/>
              </w:rPr>
            </w:pPr>
            <w:r>
              <w:rPr>
                <w:w w:val="105"/>
                <w:sz w:val="22"/>
              </w:rPr>
              <w:t>11</w:t>
            </w:r>
            <w:r>
              <w:rPr>
                <w:spacing w:val="-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января</w:t>
            </w:r>
          </w:p>
          <w:p>
            <w:pPr>
              <w:pStyle w:val="TableParagraph"/>
              <w:spacing w:line="265" w:lineRule="exact"/>
              <w:ind w:left="109" w:right="91"/>
              <w:rPr>
                <w:sz w:val="22"/>
              </w:rPr>
            </w:pPr>
            <w:r>
              <w:rPr>
                <w:w w:val="105"/>
                <w:sz w:val="22"/>
              </w:rPr>
              <w:t>2024</w:t>
            </w:r>
            <w:r>
              <w:rPr>
                <w:spacing w:val="-1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41"/>
              <w:ind w:left="76" w:right="58"/>
              <w:rPr>
                <w:sz w:val="22"/>
              </w:rPr>
            </w:pPr>
            <w:r>
              <w:rPr>
                <w:sz w:val="22"/>
              </w:rPr>
              <w:t>Тема 17.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Профориентационное занятие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«Россия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плодородная: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узнаю о достижениях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агропромышленного</w:t>
            </w:r>
            <w:r>
              <w:rPr>
                <w:spacing w:val="-66"/>
                <w:sz w:val="22"/>
              </w:rPr>
              <w:t> </w:t>
            </w:r>
            <w:r>
              <w:rPr>
                <w:w w:val="105"/>
                <w:sz w:val="22"/>
              </w:rPr>
              <w:t>комплекса</w:t>
            </w:r>
            <w:r>
              <w:rPr>
                <w:spacing w:val="-1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страны»</w:t>
            </w:r>
          </w:p>
          <w:p>
            <w:pPr>
              <w:pStyle w:val="TableParagraph"/>
              <w:spacing w:line="262" w:lineRule="exact"/>
              <w:ind w:left="77" w:right="57"/>
              <w:rPr>
                <w:sz w:val="22"/>
              </w:rPr>
            </w:pPr>
            <w:r>
              <w:rPr>
                <w:sz w:val="22"/>
              </w:rPr>
              <w:t>(агропромышленный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комплекс)</w:t>
            </w:r>
          </w:p>
        </w:tc>
        <w:tc>
          <w:tcPr>
            <w:tcW w:w="907" w:type="dxa"/>
          </w:tcPr>
          <w:p>
            <w:pPr>
              <w:pStyle w:val="TableParagraph"/>
              <w:spacing w:before="3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885" w:hRule="atLeast"/>
        </w:trPr>
        <w:tc>
          <w:tcPr>
            <w:tcW w:w="456" w:type="dxa"/>
          </w:tcPr>
          <w:p>
            <w:pPr>
              <w:pStyle w:val="TableParagraph"/>
              <w:spacing w:before="3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74" w:right="56"/>
              <w:rPr>
                <w:sz w:val="22"/>
              </w:rPr>
            </w:pPr>
            <w:r>
              <w:rPr>
                <w:w w:val="110"/>
                <w:sz w:val="22"/>
              </w:rPr>
              <w:t>18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173"/>
              <w:ind w:left="109" w:right="90"/>
              <w:rPr>
                <w:sz w:val="22"/>
              </w:rPr>
            </w:pPr>
            <w:r>
              <w:rPr>
                <w:w w:val="105"/>
                <w:sz w:val="22"/>
              </w:rPr>
              <w:t>18</w:t>
            </w:r>
            <w:r>
              <w:rPr>
                <w:spacing w:val="-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января</w:t>
            </w:r>
          </w:p>
          <w:p>
            <w:pPr>
              <w:pStyle w:val="TableParagraph"/>
              <w:spacing w:line="265" w:lineRule="exact"/>
              <w:ind w:left="108" w:right="91"/>
              <w:rPr>
                <w:sz w:val="22"/>
              </w:rPr>
            </w:pPr>
            <w:r>
              <w:rPr>
                <w:w w:val="105"/>
                <w:sz w:val="22"/>
              </w:rPr>
              <w:t>2024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41"/>
              <w:ind w:left="217" w:right="199" w:firstLine="1489"/>
              <w:jc w:val="left"/>
              <w:rPr>
                <w:sz w:val="22"/>
              </w:rPr>
            </w:pPr>
            <w:r>
              <w:rPr>
                <w:sz w:val="22"/>
              </w:rPr>
              <w:t>Тема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18.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Профориентационное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занятие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«Пробую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профессию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аграрной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сфере»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(моделирующая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онлайн-проба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платформе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проекта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«Билет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будущее»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профессиям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выбор: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агроном,</w:t>
            </w:r>
          </w:p>
          <w:p>
            <w:pPr>
              <w:pStyle w:val="TableParagraph"/>
              <w:spacing w:line="262" w:lineRule="exact"/>
              <w:ind w:left="5109"/>
              <w:jc w:val="left"/>
              <w:rPr>
                <w:sz w:val="22"/>
              </w:rPr>
            </w:pPr>
            <w:r>
              <w:rPr>
                <w:sz w:val="22"/>
              </w:rPr>
              <w:t>зоотехник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др.)</w:t>
            </w:r>
          </w:p>
        </w:tc>
        <w:tc>
          <w:tcPr>
            <w:tcW w:w="907" w:type="dxa"/>
          </w:tcPr>
          <w:p>
            <w:pPr>
              <w:pStyle w:val="TableParagraph"/>
              <w:spacing w:before="3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885" w:hRule="atLeast"/>
        </w:trPr>
        <w:tc>
          <w:tcPr>
            <w:tcW w:w="456" w:type="dxa"/>
          </w:tcPr>
          <w:p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74" w:right="56"/>
              <w:rPr>
                <w:sz w:val="22"/>
              </w:rPr>
            </w:pPr>
            <w:r>
              <w:rPr>
                <w:w w:val="110"/>
                <w:sz w:val="22"/>
              </w:rPr>
              <w:t>19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174"/>
              <w:ind w:left="109" w:right="90"/>
              <w:rPr>
                <w:sz w:val="22"/>
              </w:rPr>
            </w:pPr>
            <w:r>
              <w:rPr>
                <w:w w:val="105"/>
                <w:sz w:val="22"/>
              </w:rPr>
              <w:t>25</w:t>
            </w:r>
            <w:r>
              <w:rPr>
                <w:spacing w:val="-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января</w:t>
            </w:r>
          </w:p>
          <w:p>
            <w:pPr>
              <w:pStyle w:val="TableParagraph"/>
              <w:spacing w:line="265" w:lineRule="exact"/>
              <w:ind w:left="108" w:right="91"/>
              <w:rPr>
                <w:sz w:val="22"/>
              </w:rPr>
            </w:pPr>
            <w:r>
              <w:rPr>
                <w:w w:val="105"/>
                <w:sz w:val="22"/>
              </w:rPr>
              <w:t>2024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42"/>
              <w:ind w:left="75" w:right="58"/>
              <w:rPr>
                <w:sz w:val="22"/>
              </w:rPr>
            </w:pPr>
            <w:r>
              <w:rPr>
                <w:sz w:val="22"/>
              </w:rPr>
              <w:t>Тема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19.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Профориентационное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занятие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«Россия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здоровая: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узнаю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достижения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страны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области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медицины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66"/>
                <w:sz w:val="22"/>
              </w:rPr>
              <w:t> </w:t>
            </w:r>
            <w:r>
              <w:rPr>
                <w:w w:val="105"/>
                <w:sz w:val="22"/>
              </w:rPr>
              <w:t>здравоохранения»</w:t>
            </w:r>
          </w:p>
          <w:p>
            <w:pPr>
              <w:pStyle w:val="TableParagraph"/>
              <w:spacing w:line="262" w:lineRule="exact"/>
              <w:ind w:left="76" w:right="58"/>
              <w:rPr>
                <w:sz w:val="22"/>
              </w:rPr>
            </w:pPr>
            <w:r>
              <w:rPr>
                <w:spacing w:val="-1"/>
                <w:w w:val="105"/>
                <w:sz w:val="22"/>
              </w:rPr>
              <w:t>(сфера</w:t>
            </w:r>
            <w:r>
              <w:rPr>
                <w:spacing w:val="-17"/>
                <w:w w:val="105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здравоохранения,</w:t>
            </w:r>
            <w:r>
              <w:rPr>
                <w:spacing w:val="-10"/>
                <w:w w:val="105"/>
                <w:sz w:val="22"/>
              </w:rPr>
              <w:t> </w:t>
            </w:r>
            <w:r>
              <w:rPr>
                <w:spacing w:val="-1"/>
                <w:w w:val="105"/>
                <w:sz w:val="22"/>
              </w:rPr>
              <w:t>фармацевтика</w:t>
            </w:r>
            <w:r>
              <w:rPr>
                <w:spacing w:val="-1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и</w:t>
            </w:r>
            <w:r>
              <w:rPr>
                <w:spacing w:val="-1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биотехнологии)</w:t>
            </w:r>
          </w:p>
        </w:tc>
        <w:tc>
          <w:tcPr>
            <w:tcW w:w="907" w:type="dxa"/>
          </w:tcPr>
          <w:p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357" w:hRule="atLeast"/>
        </w:trPr>
        <w:tc>
          <w:tcPr>
            <w:tcW w:w="14800" w:type="dxa"/>
            <w:gridSpan w:val="5"/>
            <w:shd w:val="clear" w:color="auto" w:fill="5A9CFF"/>
          </w:tcPr>
          <w:p>
            <w:pPr>
              <w:pStyle w:val="TableParagraph"/>
              <w:spacing w:before="37"/>
              <w:ind w:left="6818" w:right="6798"/>
              <w:rPr>
                <w:rFonts w:ascii="Verdana" w:hAnsi="Verdana"/>
                <w:b/>
                <w:sz w:val="22"/>
              </w:rPr>
            </w:pPr>
            <w:r>
              <w:rPr>
                <w:rFonts w:ascii="Verdana" w:hAnsi="Verdana"/>
                <w:b/>
                <w:sz w:val="22"/>
              </w:rPr>
              <w:t>Февраль</w:t>
            </w:r>
          </w:p>
        </w:tc>
      </w:tr>
      <w:tr>
        <w:trPr>
          <w:trHeight w:val="885" w:hRule="atLeast"/>
        </w:trPr>
        <w:tc>
          <w:tcPr>
            <w:tcW w:w="456" w:type="dxa"/>
          </w:tcPr>
          <w:p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74" w:right="56"/>
              <w:rPr>
                <w:sz w:val="22"/>
              </w:rPr>
            </w:pPr>
            <w:r>
              <w:rPr>
                <w:w w:val="110"/>
                <w:sz w:val="22"/>
              </w:rPr>
              <w:t>20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174"/>
              <w:ind w:left="109" w:right="91"/>
              <w:rPr>
                <w:sz w:val="22"/>
              </w:rPr>
            </w:pPr>
            <w:r>
              <w:rPr>
                <w:w w:val="105"/>
                <w:sz w:val="22"/>
              </w:rPr>
              <w:t>1</w:t>
            </w:r>
            <w:r>
              <w:rPr>
                <w:spacing w:val="-1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февраля</w:t>
            </w:r>
          </w:p>
          <w:p>
            <w:pPr>
              <w:pStyle w:val="TableParagraph"/>
              <w:spacing w:line="265" w:lineRule="exact"/>
              <w:ind w:left="108" w:right="91"/>
              <w:rPr>
                <w:sz w:val="22"/>
              </w:rPr>
            </w:pPr>
            <w:r>
              <w:rPr>
                <w:w w:val="105"/>
                <w:sz w:val="22"/>
              </w:rPr>
              <w:t>2024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42"/>
              <w:ind w:left="431" w:right="172" w:firstLine="1149"/>
              <w:jc w:val="left"/>
              <w:rPr>
                <w:sz w:val="22"/>
              </w:rPr>
            </w:pPr>
            <w:r>
              <w:rPr>
                <w:sz w:val="22"/>
              </w:rPr>
              <w:t>Тема 20. Профориентационное занятие «Пробую профессию в области медицины»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(моделирующая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онлайн-проба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платформе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проекта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«Билет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будущее»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профессиям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выбор: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врач</w:t>
            </w:r>
          </w:p>
          <w:p>
            <w:pPr>
              <w:pStyle w:val="TableParagraph"/>
              <w:spacing w:line="262" w:lineRule="exact"/>
              <w:ind w:left="4161"/>
              <w:jc w:val="left"/>
              <w:rPr>
                <w:sz w:val="22"/>
              </w:rPr>
            </w:pPr>
            <w:r>
              <w:rPr>
                <w:sz w:val="22"/>
              </w:rPr>
              <w:t>телемедицины,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биотехнолог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др.)</w:t>
            </w:r>
          </w:p>
        </w:tc>
        <w:tc>
          <w:tcPr>
            <w:tcW w:w="907" w:type="dxa"/>
          </w:tcPr>
          <w:p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660" w:hRule="atLeast"/>
        </w:trPr>
        <w:tc>
          <w:tcPr>
            <w:tcW w:w="456" w:type="dxa"/>
          </w:tcPr>
          <w:p>
            <w:pPr>
              <w:pStyle w:val="TableParagraph"/>
              <w:spacing w:before="193"/>
              <w:ind w:left="74" w:right="56"/>
              <w:rPr>
                <w:sz w:val="22"/>
              </w:rPr>
            </w:pPr>
            <w:r>
              <w:rPr>
                <w:w w:val="110"/>
                <w:sz w:val="22"/>
              </w:rPr>
              <w:t>21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61"/>
              <w:ind w:left="109" w:right="91"/>
              <w:rPr>
                <w:sz w:val="22"/>
              </w:rPr>
            </w:pPr>
            <w:r>
              <w:rPr>
                <w:w w:val="105"/>
                <w:sz w:val="22"/>
              </w:rPr>
              <w:t>8</w:t>
            </w:r>
            <w:r>
              <w:rPr>
                <w:spacing w:val="-1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февраля</w:t>
            </w:r>
          </w:p>
          <w:p>
            <w:pPr>
              <w:pStyle w:val="TableParagraph"/>
              <w:spacing w:line="265" w:lineRule="exact"/>
              <w:ind w:left="108" w:right="91"/>
              <w:rPr>
                <w:sz w:val="22"/>
              </w:rPr>
            </w:pPr>
            <w:r>
              <w:rPr>
                <w:w w:val="105"/>
                <w:sz w:val="22"/>
              </w:rPr>
              <w:t>2024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61"/>
              <w:ind w:left="2895" w:right="765" w:hanging="2129"/>
              <w:jc w:val="left"/>
              <w:rPr>
                <w:sz w:val="22"/>
              </w:rPr>
            </w:pPr>
            <w:r>
              <w:rPr>
                <w:sz w:val="22"/>
              </w:rPr>
              <w:t>Тема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21.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Профориентационное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занятие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«Россия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добрая: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узнаю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профессиях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благо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общества»</w:t>
            </w:r>
            <w:r>
              <w:rPr>
                <w:spacing w:val="-66"/>
                <w:sz w:val="22"/>
              </w:rPr>
              <w:t> </w:t>
            </w:r>
            <w:r>
              <w:rPr>
                <w:sz w:val="22"/>
              </w:rPr>
              <w:t>(сфера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социального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развития,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туризма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гостеприимства)</w:t>
            </w:r>
          </w:p>
        </w:tc>
        <w:tc>
          <w:tcPr>
            <w:tcW w:w="907" w:type="dxa"/>
          </w:tcPr>
          <w:p>
            <w:pPr>
              <w:pStyle w:val="TableParagraph"/>
              <w:spacing w:before="193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885" w:hRule="atLeast"/>
        </w:trPr>
        <w:tc>
          <w:tcPr>
            <w:tcW w:w="456" w:type="dxa"/>
          </w:tcPr>
          <w:p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74" w:right="56"/>
              <w:rPr>
                <w:sz w:val="22"/>
              </w:rPr>
            </w:pPr>
            <w:r>
              <w:rPr>
                <w:w w:val="110"/>
                <w:sz w:val="22"/>
              </w:rPr>
              <w:t>22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174"/>
              <w:ind w:left="109" w:right="91"/>
              <w:rPr>
                <w:sz w:val="22"/>
              </w:rPr>
            </w:pPr>
            <w:r>
              <w:rPr>
                <w:w w:val="105"/>
                <w:sz w:val="22"/>
              </w:rPr>
              <w:t>15</w:t>
            </w:r>
            <w:r>
              <w:rPr>
                <w:spacing w:val="-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февраля</w:t>
            </w:r>
          </w:p>
          <w:p>
            <w:pPr>
              <w:pStyle w:val="TableParagraph"/>
              <w:spacing w:line="265" w:lineRule="exact"/>
              <w:ind w:left="108" w:right="91"/>
              <w:rPr>
                <w:sz w:val="22"/>
              </w:rPr>
            </w:pPr>
            <w:r>
              <w:rPr>
                <w:w w:val="105"/>
                <w:sz w:val="22"/>
              </w:rPr>
              <w:t>2024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line="265" w:lineRule="exact" w:before="42"/>
              <w:ind w:left="75" w:right="58"/>
              <w:rPr>
                <w:sz w:val="22"/>
              </w:rPr>
            </w:pPr>
            <w:r>
              <w:rPr>
                <w:sz w:val="22"/>
              </w:rPr>
              <w:t>Тема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22.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Профориентационное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занятие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«Пробую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профессию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благо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общества»</w:t>
            </w:r>
          </w:p>
          <w:p>
            <w:pPr>
              <w:pStyle w:val="TableParagraph"/>
              <w:ind w:left="75" w:right="58"/>
              <w:rPr>
                <w:sz w:val="22"/>
              </w:rPr>
            </w:pPr>
            <w:r>
              <w:rPr>
                <w:sz w:val="22"/>
              </w:rPr>
              <w:t>(моделирующая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онлайн-проба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платформе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проекта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«Билет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будущее»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профессиям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выбор: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менеджер</w:t>
            </w:r>
            <w:r>
              <w:rPr>
                <w:spacing w:val="-65"/>
                <w:sz w:val="22"/>
              </w:rPr>
              <w:t> </w:t>
            </w:r>
            <w:r>
              <w:rPr>
                <w:w w:val="105"/>
                <w:sz w:val="22"/>
              </w:rPr>
              <w:t>по</w:t>
            </w:r>
            <w:r>
              <w:rPr>
                <w:spacing w:val="-18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туризму,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организатор</w:t>
            </w:r>
            <w:r>
              <w:rPr>
                <w:spacing w:val="-1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благотворительных</w:t>
            </w:r>
            <w:r>
              <w:rPr>
                <w:spacing w:val="-1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мероприятий</w:t>
            </w:r>
            <w:r>
              <w:rPr>
                <w:spacing w:val="-1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и</w:t>
            </w:r>
            <w:r>
              <w:rPr>
                <w:spacing w:val="-1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др.)</w:t>
            </w:r>
          </w:p>
        </w:tc>
        <w:tc>
          <w:tcPr>
            <w:tcW w:w="907" w:type="dxa"/>
          </w:tcPr>
          <w:p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660" w:hRule="atLeast"/>
        </w:trPr>
        <w:tc>
          <w:tcPr>
            <w:tcW w:w="456" w:type="dxa"/>
          </w:tcPr>
          <w:p>
            <w:pPr>
              <w:pStyle w:val="TableParagraph"/>
              <w:spacing w:before="193"/>
              <w:ind w:left="74" w:right="56"/>
              <w:rPr>
                <w:sz w:val="22"/>
              </w:rPr>
            </w:pPr>
            <w:r>
              <w:rPr>
                <w:w w:val="110"/>
                <w:sz w:val="22"/>
              </w:rPr>
              <w:t>23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61"/>
              <w:ind w:left="109" w:right="91"/>
              <w:rPr>
                <w:sz w:val="22"/>
              </w:rPr>
            </w:pPr>
            <w:r>
              <w:rPr>
                <w:w w:val="105"/>
                <w:sz w:val="22"/>
              </w:rPr>
              <w:t>22</w:t>
            </w:r>
            <w:r>
              <w:rPr>
                <w:spacing w:val="-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февраля</w:t>
            </w:r>
          </w:p>
          <w:p>
            <w:pPr>
              <w:pStyle w:val="TableParagraph"/>
              <w:spacing w:line="265" w:lineRule="exact"/>
              <w:ind w:left="108" w:right="91"/>
              <w:rPr>
                <w:sz w:val="22"/>
              </w:rPr>
            </w:pPr>
            <w:r>
              <w:rPr>
                <w:w w:val="105"/>
                <w:sz w:val="22"/>
              </w:rPr>
              <w:t>2024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61"/>
              <w:ind w:left="4392" w:right="1072" w:hanging="3285"/>
              <w:jc w:val="left"/>
              <w:rPr>
                <w:sz w:val="22"/>
              </w:rPr>
            </w:pPr>
            <w:r>
              <w:rPr>
                <w:sz w:val="22"/>
              </w:rPr>
              <w:t>Тема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23.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Профориентационное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занятие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«Россия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креативная: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узнаю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творческие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профессии»</w:t>
            </w:r>
            <w:r>
              <w:rPr>
                <w:spacing w:val="-66"/>
                <w:sz w:val="22"/>
              </w:rPr>
              <w:t> </w:t>
            </w:r>
            <w:r>
              <w:rPr>
                <w:sz w:val="22"/>
              </w:rPr>
              <w:t>(сфера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культуры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искусства)</w:t>
            </w:r>
          </w:p>
        </w:tc>
        <w:tc>
          <w:tcPr>
            <w:tcW w:w="907" w:type="dxa"/>
          </w:tcPr>
          <w:p>
            <w:pPr>
              <w:pStyle w:val="TableParagraph"/>
              <w:spacing w:before="193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885" w:hRule="atLeast"/>
        </w:trPr>
        <w:tc>
          <w:tcPr>
            <w:tcW w:w="456" w:type="dxa"/>
          </w:tcPr>
          <w:p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74" w:right="56"/>
              <w:rPr>
                <w:sz w:val="22"/>
              </w:rPr>
            </w:pPr>
            <w:r>
              <w:rPr>
                <w:w w:val="110"/>
                <w:sz w:val="22"/>
              </w:rPr>
              <w:t>24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174"/>
              <w:ind w:left="109" w:right="91"/>
              <w:rPr>
                <w:sz w:val="22"/>
              </w:rPr>
            </w:pPr>
            <w:r>
              <w:rPr>
                <w:w w:val="105"/>
                <w:sz w:val="22"/>
              </w:rPr>
              <w:t>29</w:t>
            </w:r>
            <w:r>
              <w:rPr>
                <w:spacing w:val="-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февраля</w:t>
            </w:r>
          </w:p>
          <w:p>
            <w:pPr>
              <w:pStyle w:val="TableParagraph"/>
              <w:spacing w:line="265" w:lineRule="exact"/>
              <w:ind w:left="108" w:right="91"/>
              <w:rPr>
                <w:sz w:val="22"/>
              </w:rPr>
            </w:pPr>
            <w:r>
              <w:rPr>
                <w:w w:val="105"/>
                <w:sz w:val="22"/>
              </w:rPr>
              <w:t>2024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line="265" w:lineRule="exact" w:before="42"/>
              <w:ind w:left="74" w:right="58"/>
              <w:rPr>
                <w:sz w:val="22"/>
              </w:rPr>
            </w:pPr>
            <w:r>
              <w:rPr>
                <w:sz w:val="22"/>
              </w:rPr>
              <w:t>Тема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24.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Профориентационное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занятие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«Пробую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творческую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профессию»</w:t>
            </w:r>
          </w:p>
          <w:p>
            <w:pPr>
              <w:pStyle w:val="TableParagraph"/>
              <w:ind w:left="76" w:right="58"/>
              <w:rPr>
                <w:sz w:val="22"/>
              </w:rPr>
            </w:pPr>
            <w:r>
              <w:rPr>
                <w:sz w:val="22"/>
              </w:rPr>
              <w:t>(моделирующая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онлайн-проба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платформе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проекта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«Билет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будущее»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профессиям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выбор: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дизайнер,</w:t>
            </w:r>
            <w:r>
              <w:rPr>
                <w:spacing w:val="-65"/>
                <w:sz w:val="22"/>
              </w:rPr>
              <w:t> </w:t>
            </w:r>
            <w:r>
              <w:rPr>
                <w:w w:val="105"/>
                <w:sz w:val="22"/>
              </w:rPr>
              <w:t>продюсер</w:t>
            </w:r>
            <w:r>
              <w:rPr>
                <w:spacing w:val="-14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и</w:t>
            </w:r>
            <w:r>
              <w:rPr>
                <w:spacing w:val="-1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др.)</w:t>
            </w:r>
          </w:p>
        </w:tc>
        <w:tc>
          <w:tcPr>
            <w:tcW w:w="907" w:type="dxa"/>
          </w:tcPr>
          <w:p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</w:tbl>
    <w:p>
      <w:pPr>
        <w:spacing w:after="0"/>
        <w:rPr>
          <w:sz w:val="22"/>
        </w:rPr>
        <w:sectPr>
          <w:pgSz w:w="15600" w:h="10800" w:orient="landscape"/>
          <w:pgMar w:top="200" w:bottom="280" w:left="340" w:right="220"/>
        </w:sectPr>
      </w:pPr>
    </w:p>
    <w:p>
      <w:pPr>
        <w:pStyle w:val="BodyText"/>
        <w:spacing w:line="313" w:lineRule="exact" w:before="156"/>
        <w:ind w:left="2410"/>
      </w:pPr>
      <w:r>
        <w:rPr/>
        <w:pict>
          <v:line style="position:absolute;mso-position-horizontal-relative:page;mso-position-vertical-relative:paragraph;z-index:15731712" from="121.230003pt,.016351pt" to="121.230003pt,48.206351pt" stroked="true" strokeweight="1pt" strokecolor="#13ce75">
            <v:stroke dashstyle="solid"/>
            <w10:wrap type="none"/>
          </v:line>
        </w:pict>
      </w:r>
      <w:r>
        <w:rPr/>
        <w:pict>
          <v:shape style="position:absolute;margin-left:40.628002pt;margin-top:.056326pt;width:48.1pt;height:48.15pt;mso-position-horizontal-relative:page;mso-position-vertical-relative:paragraph;z-index:15732224" coordorigin="813,1" coordsize="962,963" path="m1098,499l1084,499,1059,548,1034,499,1020,499,1052,562,1035,596,1049,596,1098,499xm1177,584l1166,584,1166,512,1166,499,1153,499,1153,512,1153,584,1110,584,1125,512,1153,512,1153,499,1115,499,1098,584,1084,584,1084,596,1177,596,1177,584xm1218,369l1166,369,1147,465,1147,466,1160,466,1177,382,1205,382,1205,466,1218,466,1218,369xm1313,369l1252,369,1252,466,1313,466,1313,453,1265,453,1265,423,1307,423,1307,410,1265,410,1265,382,1313,382,1313,369xm1403,369l1332,369,1332,381,1362,381,1362,466,1374,466,1374,381,1403,381,1403,369xm1471,499l1410,499,1410,596,1471,596,1471,584,1423,584,1423,553,1465,553,1465,540,1423,540,1423,512,1471,512,1471,499xm1546,499l1485,499,1485,596,1546,596,1546,584,1498,584,1498,553,1540,553,1540,540,1498,540,1498,512,1546,512,1546,499xm1635,503l1633,501,1629,496,1624,496,1624,508,1624,522,1613,522,1613,510,1613,508,1624,508,1624,496,1613,496,1609,498,1605,501,1603,499,1601,499,1601,510,1601,522,1591,522,1591,510,1601,510,1601,499,1600,498,1586,498,1579,505,1579,534,1635,534,1635,522,1635,508,1635,503xm1635,369l1623,369,1623,394,1613,394,1613,372,1601,372,1601,394,1591,394,1591,369,1579,369,1579,406,1635,406,1635,369xm1636,454l1633,443,1630,437,1627,434,1624,431,1624,445,1624,462,1616,469,1597,469,1590,462,1590,444,1598,437,1616,437,1624,445,1624,431,1618,428,1607,426,1596,428,1587,434,1580,443,1578,454,1581,464,1587,473,1596,479,1607,482,1618,479,1627,473,1630,469,1633,464,1636,454xm1775,483l1768,405,1768,404,1761,375,1761,483,1753,567,1731,646,1696,719,1650,785,1593,842,1593,581,1635,581,1635,569,1593,569,1593,554,1579,554,1579,853,1537,881,1492,906,1444,925,1394,939,1394,584,1383,584,1383,499,1371,499,1371,584,1332,584,1332,499,1319,499,1319,584,1280,584,1280,499,1267,499,1267,596,1380,596,1380,942,1359,946,1337,948,1315,950,1293,950,1231,946,1171,934,1114,915,1060,888,1064,881,1231,549,1256,499,1242,499,1218,549,1193,499,1179,499,1210,561,1049,881,1027,867,1006,851,986,834,967,816,967,803,967,596,986,596,998,594,1008,588,1011,584,1015,579,1017,567,1015,555,1011,550,1008,546,1004,543,1004,556,1004,577,997,584,966,584,966,550,997,550,1004,556,1004,543,998,540,986,537,966,537,966,512,1010,512,1010,499,953,499,953,803,910,749,875,690,849,625,832,555,827,483,832,411,832,409,848,341,874,276,910,216,953,163,953,466,986,466,998,464,1008,458,1011,453,1014,449,1017,437,1014,425,1011,419,1008,416,1004,413,1004,426,1004,446,997,453,966,453,966,419,997,419,1004,426,1004,413,998,409,986,407,966,407,966,382,1010,382,1010,369,966,369,966,163,966,149,1021,103,1081,66,1148,38,1219,21,1293,15,1303,15,1314,15,1324,16,1334,17,1101,376,1058,441,1058,369,1045,369,1045,466,1057,466,1073,441,1105,394,1105,466,1117,466,1117,394,1117,376,1349,18,1384,24,1419,32,1452,43,1484,56,1484,466,1514,466,1528,464,1539,459,1543,454,1545,450,1547,438,1547,428,1545,423,1543,420,1535,415,1540,411,1540,411,1543,404,1543,396,1541,384,1538,381,1535,376,1535,423,1535,446,1532,454,1497,454,1497,423,1535,423,1535,376,1535,376,1530,374,1530,389,1530,402,1528,411,1497,411,1497,381,1528,381,1530,389,1530,374,1525,371,1511,369,1498,369,1498,62,1561,99,1618,146,1667,201,1706,263,1736,332,1754,405,1761,483,1761,375,1750,330,1721,261,1682,198,1634,142,1578,94,1526,62,1515,55,1446,26,1415,18,1402,15,1372,7,1294,1,1216,7,1142,26,1073,55,1010,94,953,142,905,198,866,261,837,330,819,404,819,405,813,483,819,561,837,635,866,704,905,767,953,823,1010,871,1073,910,1142,939,1216,958,1294,964,1372,958,1401,950,1446,939,1446,939,1515,910,1578,871,1612,842,1634,823,1682,767,1721,704,1750,635,1768,561,1775,483xe" filled="true" fillcolor="#13ce75" stroked="false">
            <v:path arrowok="t"/>
            <v:fill type="solid"/>
            <w10:wrap type="none"/>
          </v:shape>
        </w:pict>
      </w:r>
      <w:r>
        <w:rPr>
          <w:w w:val="95"/>
        </w:rPr>
        <w:t>Календарно-тематическое</w:t>
      </w:r>
      <w:r>
        <w:rPr>
          <w:spacing w:val="54"/>
          <w:w w:val="95"/>
        </w:rPr>
        <w:t> </w:t>
      </w:r>
      <w:r>
        <w:rPr>
          <w:w w:val="95"/>
        </w:rPr>
        <w:t>планирование</w:t>
      </w:r>
      <w:r>
        <w:rPr>
          <w:spacing w:val="57"/>
          <w:w w:val="95"/>
        </w:rPr>
        <w:t> </w:t>
      </w:r>
      <w:r>
        <w:rPr>
          <w:w w:val="95"/>
        </w:rPr>
        <w:t>по</w:t>
      </w:r>
      <w:r>
        <w:rPr>
          <w:spacing w:val="62"/>
          <w:w w:val="95"/>
        </w:rPr>
        <w:t> </w:t>
      </w:r>
      <w:r>
        <w:rPr>
          <w:w w:val="95"/>
        </w:rPr>
        <w:t>программе</w:t>
      </w:r>
      <w:r>
        <w:rPr>
          <w:spacing w:val="56"/>
          <w:w w:val="95"/>
        </w:rPr>
        <w:t> </w:t>
      </w:r>
      <w:r>
        <w:rPr>
          <w:w w:val="95"/>
        </w:rPr>
        <w:t>курса</w:t>
      </w:r>
      <w:r>
        <w:rPr>
          <w:spacing w:val="59"/>
          <w:w w:val="95"/>
        </w:rPr>
        <w:t> </w:t>
      </w:r>
      <w:r>
        <w:rPr>
          <w:w w:val="95"/>
        </w:rPr>
        <w:t>внеурочной</w:t>
      </w:r>
      <w:r>
        <w:rPr>
          <w:spacing w:val="54"/>
          <w:w w:val="95"/>
        </w:rPr>
        <w:t> </w:t>
      </w:r>
      <w:r>
        <w:rPr>
          <w:w w:val="95"/>
        </w:rPr>
        <w:t>деятельности</w:t>
      </w:r>
    </w:p>
    <w:p>
      <w:pPr>
        <w:pStyle w:val="BodyText"/>
        <w:spacing w:line="313" w:lineRule="exact"/>
        <w:ind w:left="2410"/>
      </w:pPr>
      <w:r>
        <w:rPr>
          <w:w w:val="95"/>
        </w:rPr>
        <w:t>«Россия</w:t>
      </w:r>
      <w:r>
        <w:rPr>
          <w:spacing w:val="2"/>
          <w:w w:val="95"/>
        </w:rPr>
        <w:t> </w:t>
      </w:r>
      <w:r>
        <w:rPr>
          <w:w w:val="95"/>
        </w:rPr>
        <w:t>—</w:t>
      </w:r>
      <w:r>
        <w:rPr>
          <w:spacing w:val="1"/>
          <w:w w:val="95"/>
        </w:rPr>
        <w:t> </w:t>
      </w:r>
      <w:r>
        <w:rPr>
          <w:w w:val="95"/>
        </w:rPr>
        <w:t>мои</w:t>
      </w:r>
      <w:r>
        <w:rPr>
          <w:spacing w:val="-2"/>
          <w:w w:val="95"/>
        </w:rPr>
        <w:t> </w:t>
      </w:r>
      <w:r>
        <w:rPr>
          <w:w w:val="95"/>
        </w:rPr>
        <w:t>горизонты»</w:t>
      </w:r>
      <w:r>
        <w:rPr>
          <w:spacing w:val="-2"/>
          <w:w w:val="95"/>
        </w:rPr>
        <w:t> </w:t>
      </w:r>
      <w:r>
        <w:rPr>
          <w:w w:val="95"/>
        </w:rPr>
        <w:t>2023/2024</w:t>
      </w:r>
      <w:r>
        <w:rPr>
          <w:spacing w:val="-3"/>
          <w:w w:val="95"/>
        </w:rPr>
        <w:t> </w:t>
      </w:r>
      <w:r>
        <w:rPr>
          <w:w w:val="95"/>
        </w:rPr>
        <w:t>уч.</w:t>
      </w:r>
      <w:r>
        <w:rPr>
          <w:spacing w:val="1"/>
          <w:w w:val="95"/>
        </w:rPr>
        <w:t> </w:t>
      </w:r>
      <w:r>
        <w:rPr>
          <w:w w:val="95"/>
        </w:rPr>
        <w:t>год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6"/>
        <w:gridCol w:w="1531"/>
        <w:gridCol w:w="5953"/>
        <w:gridCol w:w="5953"/>
        <w:gridCol w:w="907"/>
      </w:tblGrid>
      <w:tr>
        <w:trPr>
          <w:trHeight w:val="823" w:hRule="atLeast"/>
        </w:trPr>
        <w:tc>
          <w:tcPr>
            <w:tcW w:w="456" w:type="dxa"/>
            <w:shd w:val="clear" w:color="auto" w:fill="13CE75"/>
          </w:tcPr>
          <w:p>
            <w:pPr>
              <w:pStyle w:val="TableParagraph"/>
              <w:spacing w:before="4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18"/>
              <w:rPr>
                <w:sz w:val="22"/>
              </w:rPr>
            </w:pPr>
            <w:r>
              <w:rPr>
                <w:w w:val="93"/>
                <w:sz w:val="22"/>
              </w:rPr>
              <w:t>№</w:t>
            </w:r>
          </w:p>
        </w:tc>
        <w:tc>
          <w:tcPr>
            <w:tcW w:w="1531" w:type="dxa"/>
            <w:shd w:val="clear" w:color="auto" w:fill="13CE75"/>
          </w:tcPr>
          <w:p>
            <w:pPr>
              <w:pStyle w:val="TableParagraph"/>
              <w:spacing w:before="4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494"/>
              <w:jc w:val="left"/>
              <w:rPr>
                <w:sz w:val="22"/>
              </w:rPr>
            </w:pPr>
            <w:r>
              <w:rPr>
                <w:w w:val="110"/>
                <w:sz w:val="22"/>
              </w:rPr>
              <w:t>Дата</w:t>
            </w:r>
          </w:p>
        </w:tc>
        <w:tc>
          <w:tcPr>
            <w:tcW w:w="5953" w:type="dxa"/>
            <w:shd w:val="clear" w:color="auto" w:fill="13CE75"/>
          </w:tcPr>
          <w:p>
            <w:pPr>
              <w:pStyle w:val="TableParagraph"/>
              <w:spacing w:line="265" w:lineRule="exact" w:before="138"/>
              <w:ind w:left="80" w:right="64"/>
              <w:rPr>
                <w:sz w:val="22"/>
              </w:rPr>
            </w:pPr>
            <w:r>
              <w:rPr>
                <w:w w:val="105"/>
                <w:sz w:val="22"/>
              </w:rPr>
              <w:t>Классы</w:t>
            </w:r>
            <w:r>
              <w:rPr>
                <w:spacing w:val="-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-</w:t>
            </w:r>
            <w:r>
              <w:rPr>
                <w:spacing w:val="-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участники</w:t>
            </w:r>
            <w:r>
              <w:rPr>
                <w:spacing w:val="-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Профминимума</w:t>
            </w:r>
          </w:p>
          <w:p>
            <w:pPr>
              <w:pStyle w:val="TableParagraph"/>
              <w:spacing w:line="265" w:lineRule="exact"/>
              <w:ind w:left="79" w:right="64"/>
              <w:rPr>
                <w:sz w:val="22"/>
              </w:rPr>
            </w:pPr>
            <w:r>
              <w:rPr>
                <w:sz w:val="22"/>
              </w:rPr>
              <w:t>(не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зарегистрированные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проекте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«Билет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будущее»)</w:t>
            </w:r>
          </w:p>
        </w:tc>
        <w:tc>
          <w:tcPr>
            <w:tcW w:w="5953" w:type="dxa"/>
            <w:shd w:val="clear" w:color="auto" w:fill="13CE75"/>
          </w:tcPr>
          <w:p>
            <w:pPr>
              <w:pStyle w:val="TableParagraph"/>
              <w:spacing w:before="138"/>
              <w:ind w:left="245" w:firstLine="826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Классы - участники Профминимума</w:t>
            </w:r>
            <w:r>
              <w:rPr>
                <w:spacing w:val="1"/>
                <w:w w:val="105"/>
                <w:sz w:val="22"/>
              </w:rPr>
              <w:t> </w:t>
            </w:r>
            <w:r>
              <w:rPr>
                <w:sz w:val="22"/>
              </w:rPr>
              <w:t>(зарегистрированные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проекте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«Билет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будущее»)</w:t>
            </w:r>
          </w:p>
        </w:tc>
        <w:tc>
          <w:tcPr>
            <w:tcW w:w="907" w:type="dxa"/>
            <w:shd w:val="clear" w:color="auto" w:fill="13CE75"/>
          </w:tcPr>
          <w:p>
            <w:pPr>
              <w:pStyle w:val="TableParagraph"/>
              <w:spacing w:before="138"/>
              <w:ind w:left="146" w:right="57" w:hanging="60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Кол-во</w:t>
            </w:r>
            <w:r>
              <w:rPr>
                <w:spacing w:val="-70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часов</w:t>
            </w:r>
          </w:p>
        </w:tc>
      </w:tr>
      <w:tr>
        <w:trPr>
          <w:trHeight w:val="399" w:hRule="atLeast"/>
        </w:trPr>
        <w:tc>
          <w:tcPr>
            <w:tcW w:w="14800" w:type="dxa"/>
            <w:gridSpan w:val="5"/>
            <w:shd w:val="clear" w:color="auto" w:fill="5A9CFF"/>
          </w:tcPr>
          <w:p>
            <w:pPr>
              <w:pStyle w:val="TableParagraph"/>
              <w:spacing w:before="57"/>
              <w:ind w:left="6818" w:right="6797"/>
              <w:rPr>
                <w:rFonts w:ascii="Verdana" w:hAnsi="Verdana"/>
                <w:b/>
                <w:sz w:val="22"/>
              </w:rPr>
            </w:pPr>
            <w:r>
              <w:rPr>
                <w:rFonts w:ascii="Verdana" w:hAnsi="Verdana"/>
                <w:b/>
                <w:sz w:val="22"/>
              </w:rPr>
              <w:t>Март</w:t>
            </w:r>
          </w:p>
        </w:tc>
      </w:tr>
      <w:tr>
        <w:trPr>
          <w:trHeight w:val="660" w:hRule="atLeast"/>
        </w:trPr>
        <w:tc>
          <w:tcPr>
            <w:tcW w:w="456" w:type="dxa"/>
          </w:tcPr>
          <w:p>
            <w:pPr>
              <w:pStyle w:val="TableParagraph"/>
              <w:spacing w:before="193"/>
              <w:ind w:left="74" w:right="56"/>
              <w:rPr>
                <w:sz w:val="22"/>
              </w:rPr>
            </w:pPr>
            <w:r>
              <w:rPr>
                <w:w w:val="110"/>
                <w:sz w:val="22"/>
              </w:rPr>
              <w:t>25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61"/>
              <w:ind w:left="352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7</w:t>
            </w:r>
            <w:r>
              <w:rPr>
                <w:spacing w:val="-10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марта</w:t>
            </w:r>
          </w:p>
          <w:p>
            <w:pPr>
              <w:pStyle w:val="TableParagraph"/>
              <w:spacing w:line="265" w:lineRule="exact"/>
              <w:ind w:left="400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2024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61"/>
              <w:ind w:left="4717" w:right="1072" w:hanging="2722"/>
              <w:jc w:val="left"/>
              <w:rPr>
                <w:sz w:val="22"/>
              </w:rPr>
            </w:pPr>
            <w:r>
              <w:rPr>
                <w:sz w:val="22"/>
              </w:rPr>
              <w:t>Тема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25.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Профориентационное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занятие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«Один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день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профессии»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(часть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1)</w:t>
            </w:r>
            <w:r>
              <w:rPr>
                <w:spacing w:val="-65"/>
                <w:sz w:val="22"/>
              </w:rPr>
              <w:t> </w:t>
            </w:r>
            <w:r>
              <w:rPr>
                <w:sz w:val="22"/>
              </w:rPr>
              <w:t>(учитель,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актер,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эколог)</w:t>
            </w:r>
          </w:p>
        </w:tc>
        <w:tc>
          <w:tcPr>
            <w:tcW w:w="907" w:type="dxa"/>
          </w:tcPr>
          <w:p>
            <w:pPr>
              <w:pStyle w:val="TableParagraph"/>
              <w:spacing w:before="193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660" w:hRule="atLeast"/>
        </w:trPr>
        <w:tc>
          <w:tcPr>
            <w:tcW w:w="456" w:type="dxa"/>
          </w:tcPr>
          <w:p>
            <w:pPr>
              <w:pStyle w:val="TableParagraph"/>
              <w:spacing w:before="193"/>
              <w:ind w:left="74" w:right="56"/>
              <w:rPr>
                <w:sz w:val="22"/>
              </w:rPr>
            </w:pPr>
            <w:r>
              <w:rPr>
                <w:w w:val="110"/>
                <w:sz w:val="22"/>
              </w:rPr>
              <w:t>26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61"/>
              <w:ind w:left="286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14</w:t>
            </w:r>
            <w:r>
              <w:rPr>
                <w:spacing w:val="-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марта</w:t>
            </w:r>
          </w:p>
          <w:p>
            <w:pPr>
              <w:pStyle w:val="TableParagraph"/>
              <w:spacing w:line="265" w:lineRule="exact"/>
              <w:ind w:left="400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2024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61"/>
              <w:ind w:left="4353" w:right="1072" w:hanging="2358"/>
              <w:jc w:val="left"/>
              <w:rPr>
                <w:sz w:val="22"/>
              </w:rPr>
            </w:pPr>
            <w:r>
              <w:rPr>
                <w:sz w:val="22"/>
              </w:rPr>
              <w:t>Тема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26.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Профориентационное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занятие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«Один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день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профессии»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(часть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2)</w:t>
            </w:r>
            <w:r>
              <w:rPr>
                <w:spacing w:val="-65"/>
                <w:sz w:val="22"/>
              </w:rPr>
              <w:t> </w:t>
            </w:r>
            <w:r>
              <w:rPr>
                <w:sz w:val="22"/>
              </w:rPr>
              <w:t>(пожарный,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ветеринар,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повар)</w:t>
            </w:r>
          </w:p>
        </w:tc>
        <w:tc>
          <w:tcPr>
            <w:tcW w:w="907" w:type="dxa"/>
          </w:tcPr>
          <w:p>
            <w:pPr>
              <w:pStyle w:val="TableParagraph"/>
              <w:spacing w:before="193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660" w:hRule="atLeast"/>
        </w:trPr>
        <w:tc>
          <w:tcPr>
            <w:tcW w:w="456" w:type="dxa"/>
          </w:tcPr>
          <w:p>
            <w:pPr>
              <w:pStyle w:val="TableParagraph"/>
              <w:spacing w:before="193"/>
              <w:ind w:left="74" w:right="56"/>
              <w:rPr>
                <w:sz w:val="22"/>
              </w:rPr>
            </w:pPr>
            <w:r>
              <w:rPr>
                <w:w w:val="110"/>
                <w:sz w:val="22"/>
              </w:rPr>
              <w:t>27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61"/>
              <w:ind w:left="286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21</w:t>
            </w:r>
            <w:r>
              <w:rPr>
                <w:spacing w:val="-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марта</w:t>
            </w:r>
          </w:p>
          <w:p>
            <w:pPr>
              <w:pStyle w:val="TableParagraph"/>
              <w:spacing w:line="265" w:lineRule="exact"/>
              <w:ind w:left="400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2024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193"/>
              <w:ind w:left="73" w:right="58"/>
              <w:rPr>
                <w:sz w:val="22"/>
              </w:rPr>
            </w:pPr>
            <w:r>
              <w:rPr>
                <w:sz w:val="22"/>
              </w:rPr>
              <w:t>Тема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27.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Профориентационный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сериал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проекта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«Билет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будущее»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(часть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1)</w:t>
            </w:r>
          </w:p>
        </w:tc>
        <w:tc>
          <w:tcPr>
            <w:tcW w:w="907" w:type="dxa"/>
          </w:tcPr>
          <w:p>
            <w:pPr>
              <w:pStyle w:val="TableParagraph"/>
              <w:spacing w:before="193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660" w:hRule="atLeast"/>
        </w:trPr>
        <w:tc>
          <w:tcPr>
            <w:tcW w:w="456" w:type="dxa"/>
          </w:tcPr>
          <w:p>
            <w:pPr>
              <w:pStyle w:val="TableParagraph"/>
              <w:spacing w:before="193"/>
              <w:ind w:left="74" w:right="56"/>
              <w:rPr>
                <w:sz w:val="22"/>
              </w:rPr>
            </w:pPr>
            <w:r>
              <w:rPr>
                <w:w w:val="110"/>
                <w:sz w:val="22"/>
              </w:rPr>
              <w:t>28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61"/>
              <w:ind w:left="286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28</w:t>
            </w:r>
            <w:r>
              <w:rPr>
                <w:spacing w:val="-7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марта</w:t>
            </w:r>
          </w:p>
          <w:p>
            <w:pPr>
              <w:pStyle w:val="TableParagraph"/>
              <w:spacing w:line="265" w:lineRule="exact"/>
              <w:ind w:left="400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2024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193"/>
              <w:ind w:left="73" w:right="58"/>
              <w:rPr>
                <w:sz w:val="22"/>
              </w:rPr>
            </w:pPr>
            <w:r>
              <w:rPr>
                <w:sz w:val="22"/>
              </w:rPr>
              <w:t>Тема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28.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Профориентационный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сериал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проекта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«Билет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будущее»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(часть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2)</w:t>
            </w:r>
          </w:p>
        </w:tc>
        <w:tc>
          <w:tcPr>
            <w:tcW w:w="907" w:type="dxa"/>
          </w:tcPr>
          <w:p>
            <w:pPr>
              <w:pStyle w:val="TableParagraph"/>
              <w:spacing w:before="193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357" w:hRule="atLeast"/>
        </w:trPr>
        <w:tc>
          <w:tcPr>
            <w:tcW w:w="14800" w:type="dxa"/>
            <w:gridSpan w:val="5"/>
            <w:shd w:val="clear" w:color="auto" w:fill="5A9CFF"/>
          </w:tcPr>
          <w:p>
            <w:pPr>
              <w:pStyle w:val="TableParagraph"/>
              <w:spacing w:before="37"/>
              <w:ind w:left="6818" w:right="6798"/>
              <w:rPr>
                <w:rFonts w:ascii="Verdana" w:hAnsi="Verdana"/>
                <w:b/>
                <w:sz w:val="22"/>
              </w:rPr>
            </w:pPr>
            <w:r>
              <w:rPr>
                <w:rFonts w:ascii="Verdana" w:hAnsi="Verdana"/>
                <w:b/>
                <w:w w:val="95"/>
                <w:sz w:val="22"/>
              </w:rPr>
              <w:t>Апрель</w:t>
            </w:r>
          </w:p>
        </w:tc>
      </w:tr>
      <w:tr>
        <w:trPr>
          <w:trHeight w:val="660" w:hRule="atLeast"/>
        </w:trPr>
        <w:tc>
          <w:tcPr>
            <w:tcW w:w="456" w:type="dxa"/>
          </w:tcPr>
          <w:p>
            <w:pPr>
              <w:pStyle w:val="TableParagraph"/>
              <w:spacing w:before="193"/>
              <w:ind w:left="74" w:right="56"/>
              <w:rPr>
                <w:sz w:val="22"/>
              </w:rPr>
            </w:pPr>
            <w:r>
              <w:rPr>
                <w:w w:val="110"/>
                <w:sz w:val="22"/>
              </w:rPr>
              <w:t>29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61"/>
              <w:ind w:left="292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4</w:t>
            </w:r>
            <w:r>
              <w:rPr>
                <w:spacing w:val="-1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апреля</w:t>
            </w:r>
          </w:p>
          <w:p>
            <w:pPr>
              <w:pStyle w:val="TableParagraph"/>
              <w:spacing w:line="265" w:lineRule="exact"/>
              <w:ind w:left="400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2024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61"/>
              <w:ind w:left="2051" w:right="1530" w:hanging="500"/>
              <w:jc w:val="left"/>
              <w:rPr>
                <w:sz w:val="22"/>
              </w:rPr>
            </w:pPr>
            <w:r>
              <w:rPr>
                <w:sz w:val="22"/>
              </w:rPr>
              <w:t>Тема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29.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Профориентационное</w:t>
            </w:r>
            <w:r>
              <w:rPr>
                <w:spacing w:val="32"/>
                <w:sz w:val="22"/>
              </w:rPr>
              <w:t> </w:t>
            </w:r>
            <w:r>
              <w:rPr>
                <w:sz w:val="22"/>
              </w:rPr>
              <w:t>занятие</w:t>
            </w:r>
            <w:r>
              <w:rPr>
                <w:spacing w:val="32"/>
                <w:sz w:val="22"/>
              </w:rPr>
              <w:t> </w:t>
            </w:r>
            <w:r>
              <w:rPr>
                <w:sz w:val="22"/>
              </w:rPr>
              <w:t>«Пробую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профессию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инженерной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сфере»</w:t>
            </w:r>
            <w:r>
              <w:rPr>
                <w:spacing w:val="-66"/>
                <w:sz w:val="22"/>
              </w:rPr>
              <w:t> </w:t>
            </w:r>
            <w:r>
              <w:rPr>
                <w:sz w:val="22"/>
              </w:rPr>
              <w:t>(моделирующая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онлайн-проба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платформе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проекта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«Билет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в будущее»)</w:t>
            </w:r>
          </w:p>
        </w:tc>
        <w:tc>
          <w:tcPr>
            <w:tcW w:w="907" w:type="dxa"/>
          </w:tcPr>
          <w:p>
            <w:pPr>
              <w:pStyle w:val="TableParagraph"/>
              <w:spacing w:before="193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660" w:hRule="atLeast"/>
        </w:trPr>
        <w:tc>
          <w:tcPr>
            <w:tcW w:w="456" w:type="dxa"/>
          </w:tcPr>
          <w:p>
            <w:pPr>
              <w:pStyle w:val="TableParagraph"/>
              <w:spacing w:before="193"/>
              <w:ind w:left="74" w:right="56"/>
              <w:rPr>
                <w:sz w:val="22"/>
              </w:rPr>
            </w:pPr>
            <w:r>
              <w:rPr>
                <w:w w:val="110"/>
                <w:sz w:val="22"/>
              </w:rPr>
              <w:t>30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61"/>
              <w:ind w:left="108" w:right="91"/>
              <w:rPr>
                <w:sz w:val="22"/>
              </w:rPr>
            </w:pPr>
            <w:r>
              <w:rPr>
                <w:w w:val="105"/>
                <w:sz w:val="22"/>
              </w:rPr>
              <w:t>11</w:t>
            </w:r>
            <w:r>
              <w:rPr>
                <w:spacing w:val="-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апреля</w:t>
            </w:r>
          </w:p>
          <w:p>
            <w:pPr>
              <w:pStyle w:val="TableParagraph"/>
              <w:spacing w:line="265" w:lineRule="exact"/>
              <w:ind w:left="108" w:right="91"/>
              <w:rPr>
                <w:sz w:val="22"/>
              </w:rPr>
            </w:pPr>
            <w:r>
              <w:rPr>
                <w:w w:val="105"/>
                <w:sz w:val="22"/>
              </w:rPr>
              <w:t>2024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61"/>
              <w:ind w:left="2051" w:right="1072" w:hanging="375"/>
              <w:jc w:val="left"/>
              <w:rPr>
                <w:sz w:val="22"/>
              </w:rPr>
            </w:pPr>
            <w:r>
              <w:rPr>
                <w:sz w:val="22"/>
              </w:rPr>
              <w:t>Тема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30.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Профориентационное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занятие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«Пробую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профессию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цифровой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сфере»</w:t>
            </w:r>
            <w:r>
              <w:rPr>
                <w:spacing w:val="-66"/>
                <w:sz w:val="22"/>
              </w:rPr>
              <w:t> </w:t>
            </w:r>
            <w:r>
              <w:rPr>
                <w:sz w:val="22"/>
              </w:rPr>
              <w:t>(моделирующая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онлайн-проба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платформе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проекта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«Билет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будущее»)</w:t>
            </w:r>
          </w:p>
        </w:tc>
        <w:tc>
          <w:tcPr>
            <w:tcW w:w="907" w:type="dxa"/>
          </w:tcPr>
          <w:p>
            <w:pPr>
              <w:pStyle w:val="TableParagraph"/>
              <w:spacing w:before="193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660" w:hRule="atLeast"/>
        </w:trPr>
        <w:tc>
          <w:tcPr>
            <w:tcW w:w="456" w:type="dxa"/>
          </w:tcPr>
          <w:p>
            <w:pPr>
              <w:pStyle w:val="TableParagraph"/>
              <w:spacing w:before="193"/>
              <w:ind w:left="74" w:right="56"/>
              <w:rPr>
                <w:sz w:val="22"/>
              </w:rPr>
            </w:pPr>
            <w:r>
              <w:rPr>
                <w:w w:val="110"/>
                <w:sz w:val="22"/>
              </w:rPr>
              <w:t>31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61"/>
              <w:ind w:left="108" w:right="91"/>
              <w:rPr>
                <w:sz w:val="22"/>
              </w:rPr>
            </w:pPr>
            <w:r>
              <w:rPr>
                <w:w w:val="105"/>
                <w:sz w:val="22"/>
              </w:rPr>
              <w:t>18</w:t>
            </w:r>
            <w:r>
              <w:rPr>
                <w:spacing w:val="-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апреля</w:t>
            </w:r>
          </w:p>
          <w:p>
            <w:pPr>
              <w:pStyle w:val="TableParagraph"/>
              <w:spacing w:line="265" w:lineRule="exact"/>
              <w:ind w:left="108" w:right="91"/>
              <w:rPr>
                <w:sz w:val="22"/>
              </w:rPr>
            </w:pPr>
            <w:r>
              <w:rPr>
                <w:w w:val="105"/>
                <w:sz w:val="22"/>
              </w:rPr>
              <w:t>2024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61"/>
              <w:ind w:left="2051" w:right="1275" w:hanging="756"/>
              <w:jc w:val="left"/>
              <w:rPr>
                <w:sz w:val="22"/>
              </w:rPr>
            </w:pPr>
            <w:r>
              <w:rPr>
                <w:sz w:val="22"/>
              </w:rPr>
              <w:t>Тема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31.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Профориентационное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занятие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«Пробую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профессию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сфере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промышленности»</w:t>
            </w:r>
            <w:r>
              <w:rPr>
                <w:spacing w:val="-65"/>
                <w:sz w:val="22"/>
              </w:rPr>
              <w:t> </w:t>
            </w:r>
            <w:r>
              <w:rPr>
                <w:sz w:val="22"/>
              </w:rPr>
              <w:t>(моделирующая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онлайн-проба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платформе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проекта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«Билет в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будущее»)</w:t>
            </w:r>
          </w:p>
        </w:tc>
        <w:tc>
          <w:tcPr>
            <w:tcW w:w="907" w:type="dxa"/>
          </w:tcPr>
          <w:p>
            <w:pPr>
              <w:pStyle w:val="TableParagraph"/>
              <w:spacing w:before="193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660" w:hRule="atLeast"/>
        </w:trPr>
        <w:tc>
          <w:tcPr>
            <w:tcW w:w="456" w:type="dxa"/>
          </w:tcPr>
          <w:p>
            <w:pPr>
              <w:pStyle w:val="TableParagraph"/>
              <w:spacing w:before="193"/>
              <w:ind w:left="74" w:right="56"/>
              <w:rPr>
                <w:sz w:val="22"/>
              </w:rPr>
            </w:pPr>
            <w:r>
              <w:rPr>
                <w:w w:val="110"/>
                <w:sz w:val="22"/>
              </w:rPr>
              <w:t>32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61"/>
              <w:ind w:left="108" w:right="91"/>
              <w:rPr>
                <w:sz w:val="22"/>
              </w:rPr>
            </w:pPr>
            <w:r>
              <w:rPr>
                <w:w w:val="105"/>
                <w:sz w:val="22"/>
              </w:rPr>
              <w:t>25</w:t>
            </w:r>
            <w:r>
              <w:rPr>
                <w:spacing w:val="-9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апреля</w:t>
            </w:r>
          </w:p>
          <w:p>
            <w:pPr>
              <w:pStyle w:val="TableParagraph"/>
              <w:spacing w:line="265" w:lineRule="exact"/>
              <w:ind w:left="108" w:right="91"/>
              <w:rPr>
                <w:sz w:val="22"/>
              </w:rPr>
            </w:pPr>
            <w:r>
              <w:rPr>
                <w:w w:val="105"/>
                <w:sz w:val="22"/>
              </w:rPr>
              <w:t>2024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61"/>
              <w:ind w:left="2051" w:right="1072" w:hanging="376"/>
              <w:jc w:val="left"/>
              <w:rPr>
                <w:sz w:val="22"/>
              </w:rPr>
            </w:pPr>
            <w:r>
              <w:rPr>
                <w:sz w:val="22"/>
              </w:rPr>
              <w:t>Тема 32. Профориентационное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занятие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«Пробую профессию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 сфере медицины»</w:t>
            </w:r>
            <w:r>
              <w:rPr>
                <w:spacing w:val="-66"/>
                <w:sz w:val="22"/>
              </w:rPr>
              <w:t> </w:t>
            </w:r>
            <w:r>
              <w:rPr>
                <w:sz w:val="22"/>
              </w:rPr>
              <w:t>(моделирующая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онлайн-проба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платформе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проекта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«Билет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будущее»)</w:t>
            </w:r>
          </w:p>
        </w:tc>
        <w:tc>
          <w:tcPr>
            <w:tcW w:w="907" w:type="dxa"/>
          </w:tcPr>
          <w:p>
            <w:pPr>
              <w:pStyle w:val="TableParagraph"/>
              <w:spacing w:before="193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359" w:hRule="atLeast"/>
        </w:trPr>
        <w:tc>
          <w:tcPr>
            <w:tcW w:w="14800" w:type="dxa"/>
            <w:gridSpan w:val="5"/>
            <w:shd w:val="clear" w:color="auto" w:fill="5A9CFF"/>
          </w:tcPr>
          <w:p>
            <w:pPr>
              <w:pStyle w:val="TableParagraph"/>
              <w:spacing w:before="50"/>
              <w:ind w:left="6817" w:right="6799"/>
              <w:rPr>
                <w:rFonts w:ascii="Verdana" w:hAnsi="Verdana"/>
                <w:b/>
                <w:sz w:val="22"/>
              </w:rPr>
            </w:pPr>
            <w:r>
              <w:rPr>
                <w:rFonts w:ascii="Verdana" w:hAnsi="Verdana"/>
                <w:b/>
                <w:sz w:val="22"/>
              </w:rPr>
              <w:t>Май</w:t>
            </w:r>
          </w:p>
        </w:tc>
      </w:tr>
      <w:tr>
        <w:trPr>
          <w:trHeight w:val="660" w:hRule="atLeast"/>
        </w:trPr>
        <w:tc>
          <w:tcPr>
            <w:tcW w:w="456" w:type="dxa"/>
          </w:tcPr>
          <w:p>
            <w:pPr>
              <w:pStyle w:val="TableParagraph"/>
              <w:spacing w:before="193"/>
              <w:ind w:left="74" w:right="56"/>
              <w:rPr>
                <w:sz w:val="22"/>
              </w:rPr>
            </w:pPr>
            <w:r>
              <w:rPr>
                <w:w w:val="110"/>
                <w:sz w:val="22"/>
              </w:rPr>
              <w:t>33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61"/>
              <w:ind w:left="473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2</w:t>
            </w:r>
            <w:r>
              <w:rPr>
                <w:spacing w:val="-1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мая</w:t>
            </w:r>
          </w:p>
          <w:p>
            <w:pPr>
              <w:pStyle w:val="TableParagraph"/>
              <w:spacing w:line="265" w:lineRule="exact"/>
              <w:ind w:left="400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2024</w:t>
            </w:r>
            <w:r>
              <w:rPr>
                <w:spacing w:val="-16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61"/>
              <w:ind w:left="2051" w:right="1072" w:hanging="455"/>
              <w:jc w:val="left"/>
              <w:rPr>
                <w:sz w:val="22"/>
              </w:rPr>
            </w:pPr>
            <w:r>
              <w:rPr>
                <w:sz w:val="22"/>
              </w:rPr>
              <w:t>Тема 33. Профориентационное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занятие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«Пробую профессию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 креативной сфере»</w:t>
            </w:r>
            <w:r>
              <w:rPr>
                <w:spacing w:val="-66"/>
                <w:sz w:val="22"/>
              </w:rPr>
              <w:t> </w:t>
            </w:r>
            <w:r>
              <w:rPr>
                <w:sz w:val="22"/>
              </w:rPr>
              <w:t>(моделирующая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онлайн-проба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платформе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проекта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«Билет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будущее»)</w:t>
            </w:r>
          </w:p>
        </w:tc>
        <w:tc>
          <w:tcPr>
            <w:tcW w:w="907" w:type="dxa"/>
          </w:tcPr>
          <w:p>
            <w:pPr>
              <w:pStyle w:val="TableParagraph"/>
              <w:spacing w:before="193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  <w:tr>
        <w:trPr>
          <w:trHeight w:val="660" w:hRule="atLeast"/>
        </w:trPr>
        <w:tc>
          <w:tcPr>
            <w:tcW w:w="456" w:type="dxa"/>
          </w:tcPr>
          <w:p>
            <w:pPr>
              <w:pStyle w:val="TableParagraph"/>
              <w:spacing w:before="194"/>
              <w:ind w:left="74" w:right="56"/>
              <w:rPr>
                <w:sz w:val="22"/>
              </w:rPr>
            </w:pPr>
            <w:r>
              <w:rPr>
                <w:w w:val="110"/>
                <w:sz w:val="22"/>
              </w:rPr>
              <w:t>34</w:t>
            </w:r>
          </w:p>
        </w:tc>
        <w:tc>
          <w:tcPr>
            <w:tcW w:w="1531" w:type="dxa"/>
          </w:tcPr>
          <w:p>
            <w:pPr>
              <w:pStyle w:val="TableParagraph"/>
              <w:spacing w:line="265" w:lineRule="exact" w:before="62"/>
              <w:ind w:left="407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16</w:t>
            </w:r>
            <w:r>
              <w:rPr>
                <w:spacing w:val="-1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мая</w:t>
            </w:r>
          </w:p>
          <w:p>
            <w:pPr>
              <w:pStyle w:val="TableParagraph"/>
              <w:spacing w:line="265" w:lineRule="exact"/>
              <w:ind w:left="400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2024</w:t>
            </w:r>
            <w:r>
              <w:rPr>
                <w:spacing w:val="-15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г.</w:t>
            </w:r>
          </w:p>
        </w:tc>
        <w:tc>
          <w:tcPr>
            <w:tcW w:w="11906" w:type="dxa"/>
            <w:gridSpan w:val="2"/>
          </w:tcPr>
          <w:p>
            <w:pPr>
              <w:pStyle w:val="TableParagraph"/>
              <w:spacing w:before="194"/>
              <w:ind w:left="77" w:right="57"/>
              <w:rPr>
                <w:sz w:val="22"/>
              </w:rPr>
            </w:pPr>
            <w:r>
              <w:rPr>
                <w:sz w:val="22"/>
              </w:rPr>
              <w:t>Тема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34.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Профориентационное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занятие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«Моё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будущее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—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моя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страна»</w:t>
            </w:r>
          </w:p>
        </w:tc>
        <w:tc>
          <w:tcPr>
            <w:tcW w:w="907" w:type="dxa"/>
          </w:tcPr>
          <w:p>
            <w:pPr>
              <w:pStyle w:val="TableParagraph"/>
              <w:spacing w:before="194"/>
              <w:ind w:left="20"/>
              <w:rPr>
                <w:sz w:val="22"/>
              </w:rPr>
            </w:pPr>
            <w:r>
              <w:rPr>
                <w:w w:val="109"/>
                <w:sz w:val="22"/>
              </w:rPr>
              <w:t>1</w:t>
            </w:r>
          </w:p>
        </w:tc>
      </w:tr>
    </w:tbl>
    <w:sectPr>
      <w:pgSz w:w="15600" w:h="10800" w:orient="landscape"/>
      <w:pgMar w:top="200" w:bottom="280" w:left="34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b/>
      <w:bCs/>
      <w:sz w:val="26"/>
      <w:szCs w:val="26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Tahoma" w:hAnsi="Tahoma" w:eastAsia="Tahoma" w:cs="Tahoma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faelgar</dc:creator>
  <dc:title>Презентация PowerPoint</dc:title>
  <dcterms:created xsi:type="dcterms:W3CDTF">2023-11-18T07:58:44Z</dcterms:created>
  <dcterms:modified xsi:type="dcterms:W3CDTF">2023-11-18T07:58:44Z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2023-08-18T00:00:00Z</vt:filetime>
  </property>
  <property fmtid="{D5CDD505-2E9C-101B-9397-08002B2CF9AE}" pid="3" name="Creator">
    <vt:lpwstr>Microsoft® PowerPoint® LTSC</vt:lpwstr>
  </property>
  <property fmtid="{D5CDD505-2E9C-101B-9397-08002B2CF9AE}" pid="4" name="LastSaved">
    <vt:filetime>2023-11-18T00:00:00Z</vt:filetime>
  </property>
</Properties>
</file>